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12659" w14:textId="58A2C317" w:rsidR="001E154A" w:rsidRDefault="009E36D5" w:rsidP="00B923E7">
      <w:pPr>
        <w:rPr>
          <w:sz w:val="22"/>
          <w:szCs w:val="22"/>
          <w:lang w:val="hr-BA"/>
        </w:rPr>
      </w:pPr>
      <w:r>
        <w:tab/>
      </w:r>
    </w:p>
    <w:p w14:paraId="6AAB88C3" w14:textId="0F6D0F18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Broj: 02</w:t>
      </w:r>
      <w:r w:rsidR="004B3443">
        <w:rPr>
          <w:sz w:val="22"/>
          <w:szCs w:val="22"/>
        </w:rPr>
        <w:t>-</w:t>
      </w:r>
      <w:r w:rsidR="00CD040C">
        <w:rPr>
          <w:sz w:val="22"/>
          <w:szCs w:val="22"/>
        </w:rPr>
        <w:t>30-875</w:t>
      </w:r>
      <w:r w:rsidRPr="00140D66">
        <w:rPr>
          <w:sz w:val="22"/>
          <w:szCs w:val="22"/>
        </w:rPr>
        <w:t>/2</w:t>
      </w:r>
      <w:r w:rsidR="00BD7B87">
        <w:rPr>
          <w:sz w:val="22"/>
          <w:szCs w:val="22"/>
        </w:rPr>
        <w:t>6</w:t>
      </w:r>
    </w:p>
    <w:p w14:paraId="51AA8C49" w14:textId="301656B8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Fojnica:</w:t>
      </w:r>
      <w:r w:rsidR="009C26DD">
        <w:rPr>
          <w:sz w:val="22"/>
          <w:szCs w:val="22"/>
        </w:rPr>
        <w:t xml:space="preserve"> </w:t>
      </w:r>
      <w:r w:rsidR="00BD7B87">
        <w:rPr>
          <w:sz w:val="22"/>
          <w:szCs w:val="22"/>
        </w:rPr>
        <w:t>0</w:t>
      </w:r>
      <w:r w:rsidR="009C26DD">
        <w:rPr>
          <w:sz w:val="22"/>
          <w:szCs w:val="22"/>
        </w:rPr>
        <w:t>7</w:t>
      </w:r>
      <w:r w:rsidR="00BD7B87">
        <w:rPr>
          <w:sz w:val="22"/>
          <w:szCs w:val="22"/>
        </w:rPr>
        <w:t>.5.2026</w:t>
      </w:r>
      <w:r w:rsidRPr="00140D66">
        <w:rPr>
          <w:sz w:val="22"/>
          <w:szCs w:val="22"/>
        </w:rPr>
        <w:t>. godine</w:t>
      </w:r>
    </w:p>
    <w:p w14:paraId="16D4B87E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</w:p>
    <w:p w14:paraId="79B689CB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Na osnovu člana 8. Zakona o ministarskim, vladinim i drugim imenovanjima u Federaciji BiH („Službene novine Federacije BiH“, broj: 12/03, 34/03 i 65/13) i člana 9. Odluke o postupcima i kriterijima imenovanja na pozicije u reguliranim organima općine Fojnica, broj: 01-05-678-6/14 od 29.05.2014. godine, Općinski načelnik Općine Fojnica, objavljuje</w:t>
      </w:r>
    </w:p>
    <w:p w14:paraId="76442C8A" w14:textId="77777777" w:rsidR="00B923E7" w:rsidRPr="005806A4" w:rsidRDefault="00B923E7" w:rsidP="00B923E7">
      <w:pPr>
        <w:pStyle w:val="Bezproreda"/>
        <w:jc w:val="center"/>
        <w:rPr>
          <w:b/>
        </w:rPr>
      </w:pPr>
    </w:p>
    <w:p w14:paraId="306D9B0D" w14:textId="77777777" w:rsidR="00B923E7" w:rsidRPr="009C26DD" w:rsidRDefault="00B923E7" w:rsidP="00B923E7">
      <w:pPr>
        <w:pStyle w:val="Bezproreda"/>
        <w:jc w:val="center"/>
        <w:rPr>
          <w:b/>
          <w:sz w:val="28"/>
          <w:szCs w:val="28"/>
        </w:rPr>
      </w:pPr>
      <w:r w:rsidRPr="009C26DD">
        <w:rPr>
          <w:b/>
          <w:sz w:val="28"/>
          <w:szCs w:val="28"/>
        </w:rPr>
        <w:t>JAVNI OGLAS</w:t>
      </w:r>
    </w:p>
    <w:p w14:paraId="77E2115E" w14:textId="75E7B28E" w:rsidR="00B923E7" w:rsidRPr="005806A4" w:rsidRDefault="00B923E7" w:rsidP="00B923E7">
      <w:pPr>
        <w:pStyle w:val="Bezproreda"/>
        <w:jc w:val="center"/>
        <w:rPr>
          <w:b/>
        </w:rPr>
      </w:pPr>
      <w:r w:rsidRPr="005806A4">
        <w:rPr>
          <w:b/>
        </w:rPr>
        <w:t xml:space="preserve">ZA IZBOR I IMENOVANJE </w:t>
      </w:r>
      <w:r w:rsidR="00BD7B87">
        <w:rPr>
          <w:b/>
        </w:rPr>
        <w:t xml:space="preserve"> </w:t>
      </w:r>
      <w:r w:rsidR="009C26DD">
        <w:rPr>
          <w:b/>
        </w:rPr>
        <w:t>1</w:t>
      </w:r>
      <w:r w:rsidR="00BD7B87">
        <w:rPr>
          <w:b/>
        </w:rPr>
        <w:t xml:space="preserve"> (JEDNOG) </w:t>
      </w:r>
      <w:r w:rsidRPr="005806A4">
        <w:rPr>
          <w:b/>
        </w:rPr>
        <w:t>ČLANA NADZORNOG ODBORA</w:t>
      </w:r>
    </w:p>
    <w:p w14:paraId="36C14693" w14:textId="459A16E5" w:rsidR="00B923E7" w:rsidRPr="005806A4" w:rsidRDefault="00B923E7" w:rsidP="00B923E7">
      <w:pPr>
        <w:pStyle w:val="Bezproreda"/>
        <w:jc w:val="center"/>
        <w:rPr>
          <w:b/>
        </w:rPr>
      </w:pPr>
      <w:r w:rsidRPr="005806A4">
        <w:rPr>
          <w:b/>
        </w:rPr>
        <w:t>U J</w:t>
      </w:r>
      <w:r w:rsidR="009C26DD">
        <w:rPr>
          <w:b/>
        </w:rPr>
        <w:t xml:space="preserve">AVNO KOMUNALONO PREDUZEĆE </w:t>
      </w:r>
      <w:r w:rsidRPr="005806A4">
        <w:rPr>
          <w:b/>
        </w:rPr>
        <w:t xml:space="preserve"> „ŠĆONA</w:t>
      </w:r>
      <w:r>
        <w:rPr>
          <w:b/>
        </w:rPr>
        <w:t>“ D.O.O.</w:t>
      </w:r>
      <w:r w:rsidRPr="005806A4">
        <w:rPr>
          <w:b/>
        </w:rPr>
        <w:t xml:space="preserve"> FOJNICA</w:t>
      </w:r>
    </w:p>
    <w:p w14:paraId="2FBD3FF5" w14:textId="77777777" w:rsidR="00B923E7" w:rsidRDefault="00B923E7" w:rsidP="00B923E7">
      <w:pPr>
        <w:pStyle w:val="Bezproreda"/>
        <w:jc w:val="both"/>
      </w:pPr>
    </w:p>
    <w:p w14:paraId="0A4B6995" w14:textId="77777777" w:rsidR="00B923E7" w:rsidRPr="005806A4" w:rsidRDefault="00B923E7" w:rsidP="00B923E7">
      <w:pPr>
        <w:pStyle w:val="Bezproreda"/>
        <w:jc w:val="both"/>
      </w:pPr>
    </w:p>
    <w:p w14:paraId="0A1E28DD" w14:textId="77777777" w:rsidR="00B923E7" w:rsidRPr="005806A4" w:rsidRDefault="00B923E7" w:rsidP="00B923E7">
      <w:pPr>
        <w:pStyle w:val="Bezproreda"/>
        <w:jc w:val="both"/>
        <w:rPr>
          <w:b/>
        </w:rPr>
      </w:pPr>
      <w:r w:rsidRPr="005806A4">
        <w:rPr>
          <w:b/>
        </w:rPr>
        <w:t>I – PREDMET JAVNOG OGLASA</w:t>
      </w:r>
    </w:p>
    <w:p w14:paraId="42124E72" w14:textId="77777777" w:rsidR="00B923E7" w:rsidRPr="005806A4" w:rsidRDefault="00B923E7" w:rsidP="00B923E7">
      <w:pPr>
        <w:pStyle w:val="Bezproreda"/>
        <w:jc w:val="both"/>
      </w:pPr>
    </w:p>
    <w:p w14:paraId="7E76887C" w14:textId="56070EA8" w:rsidR="00B923E7" w:rsidRDefault="00B923E7" w:rsidP="00BD7B8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 xml:space="preserve">Objavljuje se Javni oglas za izbor i imenovanje </w:t>
      </w:r>
      <w:r w:rsidR="009C26DD">
        <w:rPr>
          <w:sz w:val="22"/>
          <w:szCs w:val="22"/>
        </w:rPr>
        <w:t>1</w:t>
      </w:r>
      <w:r w:rsidR="00BD7B87">
        <w:rPr>
          <w:sz w:val="22"/>
          <w:szCs w:val="22"/>
        </w:rPr>
        <w:t xml:space="preserve"> (</w:t>
      </w:r>
      <w:r w:rsidR="009C26DD">
        <w:rPr>
          <w:sz w:val="22"/>
          <w:szCs w:val="22"/>
        </w:rPr>
        <w:t>jednog</w:t>
      </w:r>
      <w:r w:rsidR="00BD7B87">
        <w:rPr>
          <w:sz w:val="22"/>
          <w:szCs w:val="22"/>
        </w:rPr>
        <w:t xml:space="preserve">) </w:t>
      </w:r>
      <w:r w:rsidRPr="00140D66">
        <w:rPr>
          <w:sz w:val="22"/>
          <w:szCs w:val="22"/>
        </w:rPr>
        <w:t>člana Nadzornog odbora u Javno komunalno preduzeće „Šćona“ d.o.o. Fojnica i to:</w:t>
      </w:r>
    </w:p>
    <w:p w14:paraId="4080906D" w14:textId="77777777" w:rsidR="00BD7B87" w:rsidRPr="00140D66" w:rsidRDefault="00BD7B87" w:rsidP="00BD7B87">
      <w:pPr>
        <w:pStyle w:val="Bezproreda"/>
        <w:jc w:val="both"/>
        <w:rPr>
          <w:sz w:val="22"/>
          <w:szCs w:val="22"/>
        </w:rPr>
      </w:pPr>
    </w:p>
    <w:p w14:paraId="245F05CB" w14:textId="7C75175D" w:rsidR="00B923E7" w:rsidRDefault="009C26DD" w:rsidP="00B923E7">
      <w:pPr>
        <w:pStyle w:val="Bezproreda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B923E7" w:rsidRPr="00140D66">
        <w:rPr>
          <w:sz w:val="22"/>
          <w:szCs w:val="22"/>
        </w:rPr>
        <w:t xml:space="preserve"> (</w:t>
      </w:r>
      <w:r>
        <w:rPr>
          <w:sz w:val="22"/>
          <w:szCs w:val="22"/>
        </w:rPr>
        <w:t>jedan</w:t>
      </w:r>
      <w:r w:rsidR="00B923E7" w:rsidRPr="00140D66">
        <w:rPr>
          <w:sz w:val="22"/>
          <w:szCs w:val="22"/>
        </w:rPr>
        <w:t>) član iz reda uposlenih u JKP „Šćona“ d.o.o. Fojnica.</w:t>
      </w:r>
    </w:p>
    <w:p w14:paraId="101F8255" w14:textId="77777777" w:rsidR="00BD7B87" w:rsidRDefault="00BD7B87" w:rsidP="00BD7B87">
      <w:pPr>
        <w:pStyle w:val="Bezproreda"/>
        <w:jc w:val="both"/>
        <w:rPr>
          <w:sz w:val="22"/>
          <w:szCs w:val="22"/>
        </w:rPr>
      </w:pPr>
    </w:p>
    <w:p w14:paraId="24B4CAF7" w14:textId="5A4234F9" w:rsidR="00BD7B87" w:rsidRPr="00140D66" w:rsidRDefault="00BD7B87" w:rsidP="00BD7B87">
      <w:pPr>
        <w:pStyle w:val="Bezproreda"/>
        <w:jc w:val="both"/>
        <w:rPr>
          <w:sz w:val="22"/>
          <w:szCs w:val="22"/>
        </w:rPr>
      </w:pPr>
      <w:r>
        <w:t>Mandat na koji se vrši izbor kandidata traje do isteka redovnog mandata ostalim članovima Nadzornog odbora.</w:t>
      </w:r>
    </w:p>
    <w:p w14:paraId="6C6E0340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</w:p>
    <w:p w14:paraId="63E44EDB" w14:textId="77777777" w:rsidR="00B923E7" w:rsidRPr="005806A4" w:rsidRDefault="00B923E7" w:rsidP="00B923E7">
      <w:pPr>
        <w:pStyle w:val="Bezproreda"/>
        <w:jc w:val="both"/>
      </w:pPr>
    </w:p>
    <w:p w14:paraId="48B20837" w14:textId="77777777" w:rsidR="00B923E7" w:rsidRPr="005806A4" w:rsidRDefault="00B923E7" w:rsidP="00B923E7">
      <w:pPr>
        <w:pStyle w:val="Bezproreda"/>
        <w:jc w:val="both"/>
        <w:rPr>
          <w:b/>
        </w:rPr>
      </w:pPr>
      <w:r w:rsidRPr="005806A4">
        <w:rPr>
          <w:b/>
        </w:rPr>
        <w:t>II – OPIS POZICIJE</w:t>
      </w:r>
    </w:p>
    <w:p w14:paraId="70F20BF5" w14:textId="77777777" w:rsidR="00B923E7" w:rsidRPr="005806A4" w:rsidRDefault="00B923E7" w:rsidP="00B923E7">
      <w:pPr>
        <w:pStyle w:val="Bezproreda"/>
        <w:jc w:val="both"/>
      </w:pPr>
    </w:p>
    <w:p w14:paraId="6DF1750B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Pored nadležnosti utvrđenih u Zakonu o privrednim društvima nadzorni odbor ima i slijedeće nadležnosti:</w:t>
      </w:r>
    </w:p>
    <w:p w14:paraId="63240B8C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priprema poslovnike i predlaže ih skupštini;</w:t>
      </w:r>
    </w:p>
    <w:p w14:paraId="78DBF111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priprema etički kodeks i predlaže ga skupštini;</w:t>
      </w:r>
    </w:p>
    <w:p w14:paraId="28BC1901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vrši izbor kandidata odbora za reviziju i podnosi prijedlog za njegovo imenovanje skupštini;</w:t>
      </w:r>
    </w:p>
    <w:p w14:paraId="531810B5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razmatra provedbeni propis za postupak nabavke i nadzire njegovo provođenje;</w:t>
      </w:r>
    </w:p>
    <w:p w14:paraId="5D45C552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daje ovlasti za djelatnosti koje su ograničene na osnovu odredbi Zakona o javnim preduzećima;</w:t>
      </w:r>
    </w:p>
    <w:p w14:paraId="58AFC543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daje uputstva direktoru za provedbu preporuka u vezi sa uočenim nepravilnostima,</w:t>
      </w:r>
    </w:p>
    <w:p w14:paraId="6A2F7973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utvrđuje razvojnu i poslovnu politiku, te mjere za njihovu provedbu,</w:t>
      </w:r>
    </w:p>
    <w:p w14:paraId="3A531003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donosi odluke o usvajanju planova razvoja i poslovanja;</w:t>
      </w:r>
    </w:p>
    <w:p w14:paraId="1F9A17C3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odlučuje o kupovini i prodaji osnovnih sredstava i donosi investicijske odluke;</w:t>
      </w:r>
    </w:p>
    <w:p w14:paraId="758E510E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donosi odluke o poslovanju po obračunu, te donosi bilancu stanja i bilancu uspjeha;</w:t>
      </w:r>
    </w:p>
    <w:p w14:paraId="6FC86F48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imenuje i razrješava direktora na osnovu Zakona o javnim preduzećima Federacije Bosne i Hercegovine;</w:t>
      </w:r>
    </w:p>
    <w:p w14:paraId="77621E41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usvaja izvještaje koje Preduzeće dostavlja državnim organima i institucijama;</w:t>
      </w:r>
    </w:p>
    <w:p w14:paraId="0A2FA29F" w14:textId="050E9392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 xml:space="preserve">- donosi odluke o kreditnim </w:t>
      </w:r>
      <w:r w:rsidR="00995F3C">
        <w:rPr>
          <w:sz w:val="22"/>
          <w:szCs w:val="22"/>
          <w:lang w:val="hr-BA"/>
        </w:rPr>
        <w:t>zaduženjima i</w:t>
      </w:r>
      <w:r w:rsidRPr="00140D66">
        <w:rPr>
          <w:sz w:val="22"/>
          <w:szCs w:val="22"/>
        </w:rPr>
        <w:t xml:space="preserve"> kupovini dionica;</w:t>
      </w:r>
    </w:p>
    <w:p w14:paraId="607E5CBD" w14:textId="77777777" w:rsidR="00B923E7" w:rsidRPr="00140D66" w:rsidRDefault="00B923E7" w:rsidP="00B923E7">
      <w:pPr>
        <w:pStyle w:val="Bezproreda"/>
        <w:jc w:val="both"/>
        <w:rPr>
          <w:sz w:val="22"/>
          <w:szCs w:val="22"/>
        </w:rPr>
      </w:pPr>
      <w:r w:rsidRPr="00140D66">
        <w:rPr>
          <w:sz w:val="22"/>
          <w:szCs w:val="22"/>
        </w:rPr>
        <w:t>- donosi odluke po završnim računima;</w:t>
      </w:r>
    </w:p>
    <w:p w14:paraId="6AB8BA97" w14:textId="77777777" w:rsidR="00B923E7" w:rsidRPr="00140D66" w:rsidRDefault="00B923E7" w:rsidP="00B923E7">
      <w:pPr>
        <w:pStyle w:val="Bezproreda"/>
        <w:jc w:val="both"/>
        <w:rPr>
          <w:sz w:val="22"/>
          <w:szCs w:val="22"/>
          <w:lang w:val="hr-BA"/>
        </w:rPr>
      </w:pPr>
      <w:r w:rsidRPr="00140D66">
        <w:rPr>
          <w:sz w:val="22"/>
          <w:szCs w:val="22"/>
          <w:lang w:val="hr-BA"/>
        </w:rPr>
        <w:t>- podnosi Skupštini godišnji izvještaj o poslovanju preduzeća, koje obavezno uključuje izvještaj revizora, izvještaj o radu Nadzornog odbora i odbora za reviziju i plan poslovanja za narednu poslovnu godinu u okvirima postojećeg plana i revidiranog plana;</w:t>
      </w:r>
    </w:p>
    <w:p w14:paraId="4BDB1D54" w14:textId="77777777" w:rsidR="00B923E7" w:rsidRPr="00140D66" w:rsidRDefault="00B923E7" w:rsidP="00B923E7">
      <w:pPr>
        <w:pStyle w:val="Bezproreda"/>
        <w:jc w:val="both"/>
        <w:rPr>
          <w:sz w:val="22"/>
          <w:szCs w:val="22"/>
          <w:lang w:val="hr-BA"/>
        </w:rPr>
      </w:pPr>
      <w:r w:rsidRPr="00140D66">
        <w:rPr>
          <w:sz w:val="22"/>
          <w:szCs w:val="22"/>
          <w:lang w:val="hr-BA"/>
        </w:rPr>
        <w:t>- brine o svim drugim pitanjima iz oblasti poslovanja, rada i ustroja Preduzeća;</w:t>
      </w:r>
    </w:p>
    <w:p w14:paraId="3000FDA0" w14:textId="7FA0F422" w:rsidR="00B923E7" w:rsidRPr="00140D66" w:rsidRDefault="00B923E7" w:rsidP="00B923E7">
      <w:pPr>
        <w:pStyle w:val="Bezproreda"/>
        <w:jc w:val="both"/>
        <w:rPr>
          <w:sz w:val="22"/>
          <w:szCs w:val="22"/>
          <w:lang w:val="hr-BA"/>
        </w:rPr>
      </w:pPr>
      <w:r w:rsidRPr="00140D66">
        <w:rPr>
          <w:sz w:val="22"/>
          <w:szCs w:val="22"/>
          <w:lang w:val="hr-BA"/>
        </w:rPr>
        <w:t>- odobrava kupovinu, prodaju, zamjenu</w:t>
      </w:r>
      <w:r w:rsidR="00995F3C">
        <w:rPr>
          <w:sz w:val="22"/>
          <w:szCs w:val="22"/>
          <w:lang w:val="hr-BA"/>
        </w:rPr>
        <w:t>,</w:t>
      </w:r>
      <w:r w:rsidRPr="00140D66">
        <w:rPr>
          <w:sz w:val="22"/>
          <w:szCs w:val="22"/>
          <w:lang w:val="hr-BA"/>
        </w:rPr>
        <w:t xml:space="preserve"> uzimanje uz lizing i druge transakcije u obimu od 15% do 33% knjigovodstvene vrijednosti;</w:t>
      </w:r>
    </w:p>
    <w:p w14:paraId="310EC25C" w14:textId="77777777" w:rsidR="00B923E7" w:rsidRDefault="00B923E7" w:rsidP="00B923E7">
      <w:pPr>
        <w:pStyle w:val="Bezproreda"/>
        <w:jc w:val="both"/>
        <w:rPr>
          <w:sz w:val="22"/>
          <w:szCs w:val="22"/>
          <w:lang w:val="hr-BA"/>
        </w:rPr>
      </w:pPr>
      <w:r w:rsidRPr="00140D66">
        <w:rPr>
          <w:sz w:val="22"/>
          <w:szCs w:val="22"/>
          <w:lang w:val="hr-BA"/>
        </w:rPr>
        <w:t>- odlučuje o drugim pitanjima utvrđenim zakonom.</w:t>
      </w:r>
    </w:p>
    <w:p w14:paraId="1E431818" w14:textId="77777777" w:rsidR="00B923E7" w:rsidRDefault="00B923E7" w:rsidP="00B923E7">
      <w:pPr>
        <w:pStyle w:val="Bezproreda"/>
        <w:jc w:val="both"/>
      </w:pPr>
      <w:bookmarkStart w:id="0" w:name="page2"/>
      <w:bookmarkEnd w:id="0"/>
    </w:p>
    <w:p w14:paraId="0F000DF0" w14:textId="77777777" w:rsidR="00B923E7" w:rsidRPr="005806A4" w:rsidRDefault="00B923E7" w:rsidP="00B923E7">
      <w:pPr>
        <w:pStyle w:val="Bezproreda"/>
        <w:jc w:val="both"/>
        <w:rPr>
          <w:b/>
        </w:rPr>
      </w:pPr>
      <w:r w:rsidRPr="005806A4">
        <w:rPr>
          <w:b/>
        </w:rPr>
        <w:lastRenderedPageBreak/>
        <w:t xml:space="preserve">III – USLOVI ZA IMENOVANJE </w:t>
      </w:r>
    </w:p>
    <w:p w14:paraId="10237307" w14:textId="77777777" w:rsidR="00B923E7" w:rsidRPr="005806A4" w:rsidRDefault="00B923E7" w:rsidP="00B923E7">
      <w:pPr>
        <w:pStyle w:val="Bezproreda"/>
        <w:jc w:val="both"/>
      </w:pPr>
    </w:p>
    <w:p w14:paraId="3B0087EB" w14:textId="77777777" w:rsidR="00B923E7" w:rsidRPr="00140D66" w:rsidRDefault="00B923E7" w:rsidP="00B923E7">
      <w:pPr>
        <w:pStyle w:val="Bezproreda"/>
        <w:jc w:val="both"/>
        <w:rPr>
          <w:sz w:val="22"/>
        </w:rPr>
      </w:pPr>
      <w:r w:rsidRPr="00140D66">
        <w:rPr>
          <w:sz w:val="22"/>
        </w:rPr>
        <w:t>Kandidat mora ispunjavati opće i posebne uslove kako slijedi:</w:t>
      </w:r>
    </w:p>
    <w:p w14:paraId="1E6B1AF0" w14:textId="77777777" w:rsidR="00B923E7" w:rsidRPr="005806A4" w:rsidRDefault="00B923E7" w:rsidP="00B923E7">
      <w:pPr>
        <w:pStyle w:val="Bezproreda"/>
        <w:jc w:val="both"/>
      </w:pPr>
    </w:p>
    <w:p w14:paraId="0DF5377E" w14:textId="77777777" w:rsidR="00B923E7" w:rsidRPr="004C1BED" w:rsidRDefault="00B923E7" w:rsidP="00B923E7">
      <w:pPr>
        <w:pStyle w:val="Bezproreda"/>
        <w:jc w:val="both"/>
        <w:rPr>
          <w:b/>
        </w:rPr>
      </w:pPr>
      <w:r w:rsidRPr="004C1BED">
        <w:rPr>
          <w:b/>
        </w:rPr>
        <w:t>a) Opći uslovi za imenovanje:</w:t>
      </w:r>
    </w:p>
    <w:p w14:paraId="135E8922" w14:textId="77777777" w:rsidR="00B923E7" w:rsidRPr="005806A4" w:rsidRDefault="00B923E7" w:rsidP="00B923E7">
      <w:pPr>
        <w:pStyle w:val="Bezproreda"/>
        <w:jc w:val="both"/>
      </w:pPr>
    </w:p>
    <w:p w14:paraId="2CBFA536" w14:textId="77777777" w:rsidR="00B923E7" w:rsidRPr="00140D66" w:rsidRDefault="00B923E7" w:rsidP="00B923E7">
      <w:pPr>
        <w:pStyle w:val="Bezproreda"/>
        <w:jc w:val="both"/>
        <w:rPr>
          <w:sz w:val="22"/>
        </w:rPr>
      </w:pPr>
      <w:r w:rsidRPr="00140D66">
        <w:rPr>
          <w:sz w:val="22"/>
        </w:rPr>
        <w:t>- da je državljanin Bosne i Hercegovine,</w:t>
      </w:r>
    </w:p>
    <w:p w14:paraId="4F31C383" w14:textId="77777777" w:rsidR="00B923E7" w:rsidRPr="00140D66" w:rsidRDefault="00B923E7" w:rsidP="00B923E7">
      <w:pPr>
        <w:pStyle w:val="Bezproreda"/>
        <w:jc w:val="both"/>
        <w:rPr>
          <w:sz w:val="22"/>
        </w:rPr>
      </w:pPr>
      <w:r w:rsidRPr="00140D66">
        <w:rPr>
          <w:sz w:val="22"/>
        </w:rPr>
        <w:t>- da je stariji od 18 godina,</w:t>
      </w:r>
    </w:p>
    <w:p w14:paraId="43264996" w14:textId="77777777" w:rsidR="00B923E7" w:rsidRPr="00140D66" w:rsidRDefault="00B923E7" w:rsidP="00B923E7">
      <w:pPr>
        <w:pStyle w:val="Bezproreda"/>
        <w:jc w:val="both"/>
        <w:rPr>
          <w:sz w:val="22"/>
        </w:rPr>
      </w:pPr>
      <w:r w:rsidRPr="00140D66">
        <w:rPr>
          <w:sz w:val="22"/>
        </w:rPr>
        <w:t>- da nije otpušten iz državne službe kao rezultat disciplinske mjere na bilo kojem nivou vlasti u Bosni i Hercegovini u razdoblju od 3 (tri) godine prije dana objavljivanja ovog oglasa,</w:t>
      </w:r>
    </w:p>
    <w:p w14:paraId="2EE1E6E5" w14:textId="77777777" w:rsidR="00B923E7" w:rsidRPr="00140D66" w:rsidRDefault="00B923E7" w:rsidP="00B923E7">
      <w:pPr>
        <w:pStyle w:val="Bezproreda"/>
        <w:jc w:val="both"/>
        <w:rPr>
          <w:sz w:val="22"/>
        </w:rPr>
      </w:pPr>
      <w:r w:rsidRPr="00140D66">
        <w:rPr>
          <w:sz w:val="22"/>
        </w:rPr>
        <w:t>- da nije pod optužbom Međunarodnog suda za ratne zločine u bivšoj Jugoslaviji (član IX stav 1. Ustava Bosne i Hercegovine),</w:t>
      </w:r>
    </w:p>
    <w:p w14:paraId="2B63AC25" w14:textId="77777777" w:rsidR="00B923E7" w:rsidRPr="00140D66" w:rsidRDefault="00B923E7" w:rsidP="00B923E7">
      <w:pPr>
        <w:pStyle w:val="Bezproreda"/>
        <w:jc w:val="both"/>
        <w:rPr>
          <w:sz w:val="22"/>
        </w:rPr>
      </w:pPr>
      <w:r w:rsidRPr="00140D66">
        <w:rPr>
          <w:sz w:val="22"/>
        </w:rPr>
        <w:t>- da nije na funkciji u političkoj stranci u smislu člana 5. Zakona o ministarskim, vladinim i drugim imenovanjima u Federaciji Bosne i Hercegovine („Službene novine FBiH“, broj: 12/03, 34/03 i 65/13),</w:t>
      </w:r>
    </w:p>
    <w:p w14:paraId="29CFCFD3" w14:textId="77777777" w:rsidR="00B923E7" w:rsidRPr="00140D66" w:rsidRDefault="00B923E7" w:rsidP="00B923E7">
      <w:pPr>
        <w:pStyle w:val="Bezproreda"/>
        <w:jc w:val="both"/>
        <w:rPr>
          <w:sz w:val="22"/>
        </w:rPr>
      </w:pPr>
      <w:r w:rsidRPr="00140D66">
        <w:rPr>
          <w:sz w:val="22"/>
        </w:rPr>
        <w:t>- da nije izabrani zvaničnik, nosilac izvršnih funkcija ili savjetnik u smislu člana 5. Zakona o sukobu interesa u institucijama vlasti u Bosne i Hercegovine („Službene novine FBiH“, broj: 70/08),</w:t>
      </w:r>
    </w:p>
    <w:p w14:paraId="246496F7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da nema privatni, finansijski interes u društvu u čije tijelo upravljanja se kandiduje, a navedeno u ovom oglasu (član 2. tačka 1. i 2. Zakona o ministarskim, vladinim i drugim imenovanjima),</w:t>
      </w:r>
    </w:p>
    <w:p w14:paraId="420035E1" w14:textId="6257E19F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da nije osuđivan za krivično djelo i privredni prestup, a što</w:t>
      </w:r>
      <w:r w:rsidR="00995F3C">
        <w:rPr>
          <w:sz w:val="22"/>
          <w:lang w:val="hr-BA"/>
        </w:rPr>
        <w:t xml:space="preserve"> ga</w:t>
      </w:r>
      <w:r w:rsidRPr="00140D66">
        <w:rPr>
          <w:sz w:val="22"/>
          <w:lang w:val="hr-BA"/>
        </w:rPr>
        <w:t xml:space="preserve"> čini nespojivim </w:t>
      </w:r>
      <w:r>
        <w:rPr>
          <w:sz w:val="22"/>
          <w:lang w:val="hr-BA"/>
        </w:rPr>
        <w:t xml:space="preserve">sa </w:t>
      </w:r>
      <w:r w:rsidRPr="00140D66">
        <w:rPr>
          <w:sz w:val="22"/>
          <w:lang w:val="hr-BA"/>
        </w:rPr>
        <w:t>kandidovanjem na poziciju koja se objavljuje ovim oglasom (uvjerenje nakn</w:t>
      </w:r>
      <w:r w:rsidR="00995F3C">
        <w:rPr>
          <w:sz w:val="22"/>
          <w:lang w:val="hr-BA"/>
        </w:rPr>
        <w:t>adno prilaže izabrani kandidat),</w:t>
      </w:r>
    </w:p>
    <w:p w14:paraId="1D1FE2C4" w14:textId="62CB0A63" w:rsidR="00B923E7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da nije član upravnog ili nad</w:t>
      </w:r>
      <w:r w:rsidR="00995F3C">
        <w:rPr>
          <w:sz w:val="22"/>
          <w:lang w:val="hr-BA"/>
        </w:rPr>
        <w:t>zornog odbora u više od jednog j</w:t>
      </w:r>
      <w:r w:rsidRPr="00140D66">
        <w:rPr>
          <w:sz w:val="22"/>
          <w:lang w:val="hr-BA"/>
        </w:rPr>
        <w:t>avnog preduzeća ili institucije sa većinskim državnim kapitalom,</w:t>
      </w:r>
    </w:p>
    <w:p w14:paraId="6B4B2D80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>
        <w:rPr>
          <w:sz w:val="22"/>
          <w:lang w:val="hr-BA"/>
        </w:rPr>
        <w:t>- da nije obuhvaćen odredbama člana 8. Odluke o principima i kriterijima imenovanja na pozicije u reguliranim organima općine Fojnica, broj: 01-05-678-6/14 od 29.05.2014. godine,</w:t>
      </w:r>
    </w:p>
    <w:p w14:paraId="3E1D7F76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 xml:space="preserve">- da nije stariji od 65 godina u trenutku imenovanja. </w:t>
      </w:r>
    </w:p>
    <w:p w14:paraId="0CAFA45E" w14:textId="77777777" w:rsidR="00B923E7" w:rsidRPr="00907585" w:rsidRDefault="00B923E7" w:rsidP="00B923E7">
      <w:pPr>
        <w:pStyle w:val="Bezproreda"/>
        <w:jc w:val="both"/>
        <w:rPr>
          <w:lang w:val="hr-BA"/>
        </w:rPr>
      </w:pPr>
    </w:p>
    <w:p w14:paraId="49415D19" w14:textId="77777777" w:rsidR="00B923E7" w:rsidRPr="00907585" w:rsidRDefault="00B923E7" w:rsidP="00B923E7">
      <w:pPr>
        <w:pStyle w:val="Bezproreda"/>
        <w:jc w:val="both"/>
        <w:rPr>
          <w:b/>
          <w:lang w:val="hr-BA"/>
        </w:rPr>
      </w:pPr>
      <w:r w:rsidRPr="00907585">
        <w:rPr>
          <w:b/>
          <w:lang w:val="hr-BA"/>
        </w:rPr>
        <w:t>b) Posebni uslovi za imenovanje:</w:t>
      </w:r>
    </w:p>
    <w:p w14:paraId="6B9D75B3" w14:textId="77777777" w:rsidR="00B923E7" w:rsidRPr="00907585" w:rsidRDefault="00B923E7" w:rsidP="00B923E7">
      <w:pPr>
        <w:pStyle w:val="Bezproreda"/>
        <w:jc w:val="both"/>
        <w:rPr>
          <w:b/>
          <w:lang w:val="hr-BA"/>
        </w:rPr>
      </w:pPr>
    </w:p>
    <w:p w14:paraId="12B94A44" w14:textId="72B52E2E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 xml:space="preserve">- da kandidat za člana ima visoku stručnu spremu VII stepen, odnosno visoko obrazovanje prvog, drugog ili trećeg ciklusa po Bolonjskom sistemu studiranja, ili viša stručna sprema – VI stepen, SSS – srednja stručna sprema </w:t>
      </w:r>
      <w:r w:rsidR="00A5784A">
        <w:rPr>
          <w:sz w:val="22"/>
          <w:lang w:val="hr-BA"/>
        </w:rPr>
        <w:t>(</w:t>
      </w:r>
      <w:r w:rsidRPr="00140D66">
        <w:rPr>
          <w:sz w:val="22"/>
          <w:lang w:val="hr-BA"/>
        </w:rPr>
        <w:t>ukoliko javno preduzeće nema uposleno lice sa viso</w:t>
      </w:r>
      <w:r w:rsidR="00995F3C">
        <w:rPr>
          <w:sz w:val="22"/>
          <w:lang w:val="hr-BA"/>
        </w:rPr>
        <w:t>kom ili višom stručnom spremom),</w:t>
      </w:r>
    </w:p>
    <w:p w14:paraId="6962DE74" w14:textId="77777777" w:rsidR="00B923E7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da ima najmanje tri godine radnog iskustva u struci,</w:t>
      </w:r>
    </w:p>
    <w:p w14:paraId="790BE677" w14:textId="58956754" w:rsidR="007020BD" w:rsidRPr="00140D66" w:rsidRDefault="007020BD" w:rsidP="00B923E7">
      <w:pPr>
        <w:pStyle w:val="Bezproreda"/>
        <w:jc w:val="both"/>
        <w:rPr>
          <w:sz w:val="22"/>
          <w:lang w:val="hr-BA"/>
        </w:rPr>
      </w:pPr>
      <w:r>
        <w:rPr>
          <w:sz w:val="22"/>
          <w:lang w:val="hr-BA"/>
        </w:rPr>
        <w:t xml:space="preserve">- da posjeduje sposobnost za savjesno, odlučno i odgovorno obavljanje pozicije, </w:t>
      </w:r>
    </w:p>
    <w:p w14:paraId="10FCFA7C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da ima određene organizacijske i komunikacijske sposobnosti za obavljanje dužnosti na poziciji za koju se kandiduje,</w:t>
      </w:r>
    </w:p>
    <w:p w14:paraId="54222191" w14:textId="76A9F486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 xml:space="preserve">- da posjeduje sposobnost </w:t>
      </w:r>
      <w:r w:rsidR="007020BD">
        <w:rPr>
          <w:sz w:val="22"/>
          <w:lang w:val="hr-BA"/>
        </w:rPr>
        <w:t>nepristrasnog donošenja odluka, naklonjenost timskom radu i rezultate rada ostvarene u dosadašnjem radu.</w:t>
      </w:r>
      <w:r w:rsidRPr="00140D66">
        <w:rPr>
          <w:sz w:val="22"/>
          <w:lang w:val="hr-BA"/>
        </w:rPr>
        <w:t xml:space="preserve"> </w:t>
      </w:r>
    </w:p>
    <w:p w14:paraId="3C6E8C32" w14:textId="77777777" w:rsidR="00B923E7" w:rsidRPr="00140D66" w:rsidRDefault="00B923E7" w:rsidP="00B923E7">
      <w:pPr>
        <w:pStyle w:val="Bezproreda"/>
        <w:jc w:val="both"/>
        <w:rPr>
          <w:sz w:val="22"/>
        </w:rPr>
      </w:pPr>
    </w:p>
    <w:p w14:paraId="78052FCE" w14:textId="77777777" w:rsidR="00B923E7" w:rsidRPr="005806A4" w:rsidRDefault="00B923E7" w:rsidP="00B923E7">
      <w:pPr>
        <w:pStyle w:val="Bezproreda"/>
        <w:jc w:val="both"/>
        <w:rPr>
          <w:b/>
        </w:rPr>
      </w:pPr>
      <w:r w:rsidRPr="005806A4">
        <w:rPr>
          <w:b/>
        </w:rPr>
        <w:t>IV – POTREBNA DOKUMENTACIJA</w:t>
      </w:r>
    </w:p>
    <w:p w14:paraId="7A07E346" w14:textId="77777777" w:rsidR="00B923E7" w:rsidRPr="005806A4" w:rsidRDefault="00B923E7" w:rsidP="00B923E7">
      <w:pPr>
        <w:pStyle w:val="Bezproreda"/>
        <w:jc w:val="both"/>
      </w:pPr>
    </w:p>
    <w:p w14:paraId="1BA6F4EF" w14:textId="77777777" w:rsidR="00B923E7" w:rsidRDefault="00B923E7" w:rsidP="00B923E7">
      <w:pPr>
        <w:pStyle w:val="Bezproreda"/>
        <w:jc w:val="both"/>
        <w:rPr>
          <w:sz w:val="22"/>
        </w:rPr>
      </w:pPr>
      <w:r w:rsidRPr="00140D66">
        <w:rPr>
          <w:sz w:val="22"/>
        </w:rPr>
        <w:t>Uz prijavu na javni oglas kandidat je dužan priložiti:</w:t>
      </w:r>
    </w:p>
    <w:p w14:paraId="6F0F3C14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Kraću biografiju sa adresom i kontakt telefonom,</w:t>
      </w:r>
    </w:p>
    <w:p w14:paraId="3680C181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Izvod iz matične knjige rođenih,</w:t>
      </w:r>
    </w:p>
    <w:p w14:paraId="048C3D9F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Uvjerenje o državljanstvu ili ovjerenu kopiju CIPS-ove lične karte,</w:t>
      </w:r>
    </w:p>
    <w:p w14:paraId="1324A261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Ovjerenu kopiju diplome - dokaz o stručnoj spremi,</w:t>
      </w:r>
    </w:p>
    <w:p w14:paraId="7F761DC1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bookmarkStart w:id="1" w:name="page3"/>
      <w:bookmarkEnd w:id="1"/>
      <w:r w:rsidRPr="00140D66">
        <w:rPr>
          <w:sz w:val="22"/>
          <w:lang w:val="hr-BA"/>
        </w:rPr>
        <w:t>- Uvjerenje o radnom iskustvu u struci,</w:t>
      </w:r>
    </w:p>
    <w:p w14:paraId="71606FFE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Ovjerenu izjavu kandidata da nije otpušten iz državne službe kao rezultat disciplinske mjere na bilo kojem nivou vlasti u Bosni i Hercegovini u razdoblju od 3 godine prije dana objavljivanja upražnjene pozicije,</w:t>
      </w:r>
    </w:p>
    <w:p w14:paraId="1BB55F48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Ovjerenu izjavu kandidata da nije pod optužbom Međunarodnog suda za ratne zločine u bivšoj Jugoslaviji (član IX. 1 Ustava Bosne i Hercegovine),</w:t>
      </w:r>
    </w:p>
    <w:p w14:paraId="18151850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Ovjerenu izjavu kandidata da nije na funkciji u političkoj stranci u smislu člana 5. Zakona o ministarskim, vladinim i drugim imenovanjima u Federaciji Bosne i Hercegovine,</w:t>
      </w:r>
    </w:p>
    <w:p w14:paraId="7C526FA7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lastRenderedPageBreak/>
        <w:t>- Ovjerenu izjavu kandidata da nije izabrani zvaničnik, nosilac izvršne vlasti ili savjetnik u smislu člana 5. Zakona o sukobu interesa u institucijama vlasti u Federaciji Bosne i Hercegovine („Službene novine Federacije BiH“, broj: 70/08),</w:t>
      </w:r>
    </w:p>
    <w:p w14:paraId="01925B86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Ovjerenu izjavu kandidata da nema privatni ili finansijski interes u javnom preduzeću za koje se kandiduje,</w:t>
      </w:r>
    </w:p>
    <w:p w14:paraId="66CDCEE9" w14:textId="77777777" w:rsidR="00B923E7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- Ovjerenu izjavu kandidata da nije član upravnog ili nadzornog odbora u više od jednog j</w:t>
      </w:r>
      <w:r>
        <w:rPr>
          <w:sz w:val="22"/>
          <w:lang w:val="hr-BA"/>
        </w:rPr>
        <w:t>avnog preduzeća ili institucije,</w:t>
      </w:r>
    </w:p>
    <w:p w14:paraId="0087B96F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>
        <w:rPr>
          <w:sz w:val="22"/>
          <w:lang w:val="hr-BA"/>
        </w:rPr>
        <w:t>- Ovjerenu izjavu da nije obuhvaćen odredbama člana 8. Odluke o principima i kriterijima imenovanja na pozicije u reguliranim organima općine Fojnica, broj: 01-05-678-6/14 od 29.05.2014. godine.</w:t>
      </w:r>
    </w:p>
    <w:p w14:paraId="71E18EC5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</w:p>
    <w:p w14:paraId="752F054A" w14:textId="77777777" w:rsidR="00B923E7" w:rsidRPr="005806A4" w:rsidRDefault="00B923E7" w:rsidP="00B923E7">
      <w:pPr>
        <w:pStyle w:val="Bezproreda"/>
        <w:jc w:val="both"/>
      </w:pPr>
    </w:p>
    <w:p w14:paraId="27EAD8A7" w14:textId="77777777" w:rsidR="00B923E7" w:rsidRPr="005806A4" w:rsidRDefault="00B923E7" w:rsidP="00B923E7">
      <w:pPr>
        <w:pStyle w:val="Bezproreda"/>
        <w:jc w:val="both"/>
        <w:rPr>
          <w:b/>
        </w:rPr>
      </w:pPr>
      <w:r w:rsidRPr="005806A4">
        <w:rPr>
          <w:b/>
        </w:rPr>
        <w:t>V – OSTALE NAPOMENE</w:t>
      </w:r>
    </w:p>
    <w:p w14:paraId="77864061" w14:textId="77777777" w:rsidR="00B923E7" w:rsidRPr="005806A4" w:rsidRDefault="00B923E7" w:rsidP="00B923E7">
      <w:pPr>
        <w:pStyle w:val="Bezproreda"/>
        <w:jc w:val="both"/>
      </w:pPr>
    </w:p>
    <w:p w14:paraId="7460AE8A" w14:textId="688CCA11" w:rsidR="00B923E7" w:rsidRPr="009C26DD" w:rsidRDefault="00B923E7" w:rsidP="00B923E7">
      <w:pPr>
        <w:pStyle w:val="Bezproreda"/>
        <w:jc w:val="both"/>
        <w:rPr>
          <w:sz w:val="22"/>
          <w:u w:val="single"/>
          <w:lang w:val="hr-BA"/>
        </w:rPr>
      </w:pPr>
      <w:r w:rsidRPr="00140D66">
        <w:rPr>
          <w:sz w:val="22"/>
          <w:lang w:val="hr-BA"/>
        </w:rPr>
        <w:t xml:space="preserve">Kandidat je dužan u prijavi navesti da se kandidira </w:t>
      </w:r>
      <w:r w:rsidRPr="00BD7B87">
        <w:rPr>
          <w:sz w:val="22"/>
          <w:u w:val="single"/>
          <w:lang w:val="hr-BA"/>
        </w:rPr>
        <w:t xml:space="preserve">kao predstavnik iz reda </w:t>
      </w:r>
      <w:r w:rsidRPr="009C26DD">
        <w:rPr>
          <w:sz w:val="22"/>
          <w:u w:val="single"/>
          <w:lang w:val="hr-BA"/>
        </w:rPr>
        <w:t>uposlenih u javnom preduzeću.</w:t>
      </w:r>
    </w:p>
    <w:p w14:paraId="3C14D427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Dokumenti koji se prilažu uz prijavu moraju biti originalni ili ovjerene kopije.</w:t>
      </w:r>
    </w:p>
    <w:p w14:paraId="061BA4ED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Dokumenti kojima se dokazuje ispunjavanje općih i posebnih uslova ne mogu biti stariji od šest mjeseci.</w:t>
      </w:r>
    </w:p>
    <w:p w14:paraId="6D92D9E2" w14:textId="77777777" w:rsidR="00B923E7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Podnosioci prijave sa kojima se ne stupi u kontakt u roku od 15 dana od dana isteka roka za podnošenje prijave na ovaj Javni oglas neće biti uzeti u razmatranje u daljem procesu imenovanja.</w:t>
      </w:r>
    </w:p>
    <w:p w14:paraId="204A1C34" w14:textId="77777777" w:rsidR="00BD7B87" w:rsidRPr="00140D66" w:rsidRDefault="00BD7B87" w:rsidP="00B923E7">
      <w:pPr>
        <w:pStyle w:val="Bezproreda"/>
        <w:jc w:val="both"/>
        <w:rPr>
          <w:sz w:val="22"/>
          <w:lang w:val="hr-BA"/>
        </w:rPr>
      </w:pPr>
    </w:p>
    <w:p w14:paraId="35BD9F60" w14:textId="59ACDC70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Sa kandidatima koji budu ispunjavali uslove propisane Javnim oglasom za član</w:t>
      </w:r>
      <w:r w:rsidR="009C26DD">
        <w:rPr>
          <w:sz w:val="22"/>
          <w:lang w:val="hr-BA"/>
        </w:rPr>
        <w:t>a</w:t>
      </w:r>
      <w:r w:rsidRPr="00140D66">
        <w:rPr>
          <w:sz w:val="22"/>
          <w:lang w:val="hr-BA"/>
        </w:rPr>
        <w:t xml:space="preserve"> nadzornog odbora obavit će se intervju.</w:t>
      </w:r>
    </w:p>
    <w:p w14:paraId="4697EB7C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Prilikom pozivanja kandidata na intervju, svaki kandidat mora ispuniti obrazac u kojem će iznijeti bilo koje pitanje ili mogućnost koja bi mogla dovesti do sukoba interesa u slučaju da dođe do njegovog imenovanja.</w:t>
      </w:r>
    </w:p>
    <w:p w14:paraId="4D31C412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Nakon intervjua</w:t>
      </w:r>
      <w:r>
        <w:rPr>
          <w:sz w:val="22"/>
          <w:lang w:val="hr-BA"/>
        </w:rPr>
        <w:t>,</w:t>
      </w:r>
      <w:r w:rsidRPr="00140D66">
        <w:rPr>
          <w:sz w:val="22"/>
          <w:lang w:val="hr-BA"/>
        </w:rPr>
        <w:t xml:space="preserve"> Komisija za izbor će predložiti Rang listu sa najboljim kan</w:t>
      </w:r>
      <w:r>
        <w:rPr>
          <w:sz w:val="22"/>
          <w:lang w:val="hr-BA"/>
        </w:rPr>
        <w:t xml:space="preserve">didatima i dostaviti </w:t>
      </w:r>
      <w:r w:rsidRPr="00140D66">
        <w:rPr>
          <w:sz w:val="22"/>
          <w:lang w:val="hr-BA"/>
        </w:rPr>
        <w:t>Općinskom načelniku, odnosno Općinskom vijeću, na daljnje razmatranje i konačno imenovanje.</w:t>
      </w:r>
    </w:p>
    <w:p w14:paraId="093BC015" w14:textId="44280FAA" w:rsidR="00B923E7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Konač</w:t>
      </w:r>
      <w:r>
        <w:rPr>
          <w:sz w:val="22"/>
          <w:lang w:val="hr-BA"/>
        </w:rPr>
        <w:t xml:space="preserve">na imenovanja će se objaviti u </w:t>
      </w:r>
      <w:r w:rsidR="009C26DD">
        <w:rPr>
          <w:sz w:val="22"/>
          <w:lang w:val="hr-BA"/>
        </w:rPr>
        <w:t>„</w:t>
      </w:r>
      <w:r w:rsidRPr="00140D66">
        <w:rPr>
          <w:sz w:val="22"/>
          <w:lang w:val="hr-BA"/>
        </w:rPr>
        <w:t>Službenim novinama Općine Fojnica”.</w:t>
      </w:r>
    </w:p>
    <w:p w14:paraId="7AD2156C" w14:textId="77777777" w:rsidR="00BD7B87" w:rsidRPr="00140D66" w:rsidRDefault="00BD7B87" w:rsidP="00B923E7">
      <w:pPr>
        <w:pStyle w:val="Bezproreda"/>
        <w:jc w:val="both"/>
        <w:rPr>
          <w:sz w:val="22"/>
          <w:lang w:val="hr-BA"/>
        </w:rPr>
      </w:pPr>
    </w:p>
    <w:p w14:paraId="54449B6D" w14:textId="26AE37B3" w:rsidR="00B923E7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Javni oglas ostaje otvoren 15 (petnaest) dana od dana objavljivanja u „Službenim novinama Federacije BiH”, dnevnom listu „Oslobođenje” i web stranici Općine Fojnica (</w:t>
      </w:r>
      <w:hyperlink r:id="rId8" w:history="1">
        <w:r w:rsidR="002B52D3" w:rsidRPr="006401AF">
          <w:rPr>
            <w:rStyle w:val="Hiperveza"/>
            <w:sz w:val="22"/>
            <w:lang w:val="hr-BA"/>
          </w:rPr>
          <w:t>www.fojnica.ba</w:t>
        </w:r>
      </w:hyperlink>
      <w:r w:rsidRPr="00140D66">
        <w:rPr>
          <w:sz w:val="22"/>
          <w:lang w:val="hr-BA"/>
        </w:rPr>
        <w:t>).</w:t>
      </w:r>
    </w:p>
    <w:p w14:paraId="00DB40E5" w14:textId="77777777" w:rsidR="009C26DD" w:rsidRDefault="009C26DD" w:rsidP="00B923E7">
      <w:pPr>
        <w:pStyle w:val="Bezproreda"/>
        <w:jc w:val="both"/>
        <w:rPr>
          <w:sz w:val="22"/>
          <w:lang w:val="hr-BA"/>
        </w:rPr>
      </w:pPr>
    </w:p>
    <w:p w14:paraId="6258A342" w14:textId="4B6181D6" w:rsidR="002B52D3" w:rsidRPr="00140D66" w:rsidRDefault="002B52D3" w:rsidP="00B923E7">
      <w:pPr>
        <w:pStyle w:val="Bezproreda"/>
        <w:jc w:val="both"/>
        <w:rPr>
          <w:sz w:val="22"/>
          <w:lang w:val="hr-BA"/>
        </w:rPr>
      </w:pPr>
      <w:r>
        <w:rPr>
          <w:sz w:val="22"/>
          <w:lang w:val="hr-BA"/>
        </w:rPr>
        <w:t>Prijavni obrazac i obrazac izjave će biti dostupni na web stranici Općine Fojnica (</w:t>
      </w:r>
      <w:hyperlink r:id="rId9" w:history="1">
        <w:r w:rsidRPr="006401AF">
          <w:rPr>
            <w:rStyle w:val="Hiperveza"/>
            <w:sz w:val="22"/>
            <w:lang w:val="hr-BA"/>
          </w:rPr>
          <w:t>www.fojnica.ba</w:t>
        </w:r>
      </w:hyperlink>
      <w:r>
        <w:rPr>
          <w:sz w:val="22"/>
          <w:lang w:val="hr-BA"/>
        </w:rPr>
        <w:t xml:space="preserve">), a iste je moguće preuzeti i u šalter sali Općine Fojnica. </w:t>
      </w:r>
    </w:p>
    <w:p w14:paraId="670B8E78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</w:p>
    <w:p w14:paraId="52D348E5" w14:textId="77777777" w:rsidR="009C26DD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Prijavu sa traženom dokumentacijom dostaviti lično ili preporučeno poštom sa naznakom:</w:t>
      </w:r>
    </w:p>
    <w:p w14:paraId="3AF9A4E9" w14:textId="77777777" w:rsidR="009C26DD" w:rsidRDefault="009C26DD" w:rsidP="00B923E7">
      <w:pPr>
        <w:pStyle w:val="Bezproreda"/>
        <w:jc w:val="both"/>
        <w:rPr>
          <w:sz w:val="22"/>
          <w:lang w:val="hr-BA"/>
        </w:rPr>
      </w:pPr>
    </w:p>
    <w:p w14:paraId="09E6C763" w14:textId="5F7DE67E" w:rsidR="009C26DD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 xml:space="preserve"> „PRIJAVA NA </w:t>
      </w:r>
      <w:r w:rsidR="009C26DD">
        <w:rPr>
          <w:sz w:val="22"/>
          <w:lang w:val="hr-BA"/>
        </w:rPr>
        <w:t xml:space="preserve">JAVNI </w:t>
      </w:r>
      <w:r w:rsidRPr="00140D66">
        <w:rPr>
          <w:sz w:val="22"/>
          <w:lang w:val="hr-BA"/>
        </w:rPr>
        <w:t xml:space="preserve">OGLAS ZA IZBOR I IMENOVANJE </w:t>
      </w:r>
      <w:r w:rsidR="009C26DD">
        <w:rPr>
          <w:sz w:val="22"/>
          <w:lang w:val="hr-BA"/>
        </w:rPr>
        <w:t xml:space="preserve"> 1 </w:t>
      </w:r>
      <w:r w:rsidR="00BD7B87">
        <w:rPr>
          <w:sz w:val="22"/>
          <w:lang w:val="hr-BA"/>
        </w:rPr>
        <w:t>(</w:t>
      </w:r>
      <w:r w:rsidR="009C26DD">
        <w:rPr>
          <w:sz w:val="22"/>
          <w:lang w:val="hr-BA"/>
        </w:rPr>
        <w:t>JEDNOG</w:t>
      </w:r>
      <w:r w:rsidR="00BD7B87">
        <w:rPr>
          <w:sz w:val="22"/>
          <w:lang w:val="hr-BA"/>
        </w:rPr>
        <w:t xml:space="preserve">) </w:t>
      </w:r>
      <w:r w:rsidRPr="00140D66">
        <w:rPr>
          <w:sz w:val="22"/>
          <w:lang w:val="hr-BA"/>
        </w:rPr>
        <w:t>ČLANA NADZORNOG ODBORA</w:t>
      </w:r>
      <w:r w:rsidR="009C26DD">
        <w:rPr>
          <w:sz w:val="22"/>
          <w:lang w:val="hr-BA"/>
        </w:rPr>
        <w:t xml:space="preserve"> U JKP „ŠĆONA“ D.O.O. FOJNICA</w:t>
      </w:r>
      <w:r w:rsidRPr="00140D66">
        <w:rPr>
          <w:sz w:val="22"/>
          <w:lang w:val="hr-BA"/>
        </w:rPr>
        <w:t xml:space="preserve"> – NE OTVARATI”</w:t>
      </w:r>
    </w:p>
    <w:p w14:paraId="2BA2D870" w14:textId="77777777" w:rsidR="009C26DD" w:rsidRDefault="009C26DD" w:rsidP="00B923E7">
      <w:pPr>
        <w:pStyle w:val="Bezproreda"/>
        <w:jc w:val="both"/>
        <w:rPr>
          <w:sz w:val="22"/>
          <w:lang w:val="hr-BA"/>
        </w:rPr>
      </w:pPr>
    </w:p>
    <w:p w14:paraId="416584AF" w14:textId="7C004F61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na adresu: OPĆINA FOJNICA, Komisija za izbor člana Nadzornog odbora u JKP „Šćona“ d.o.o. Fojnica, ulica Bosanska 94, 71270 FOJNICA</w:t>
      </w:r>
    </w:p>
    <w:p w14:paraId="6EA00769" w14:textId="77777777" w:rsidR="00B923E7" w:rsidRPr="00140D66" w:rsidRDefault="00B923E7" w:rsidP="00B923E7">
      <w:pPr>
        <w:pStyle w:val="Bezproreda"/>
        <w:jc w:val="both"/>
        <w:rPr>
          <w:sz w:val="22"/>
          <w:lang w:val="hr-BA"/>
        </w:rPr>
      </w:pPr>
    </w:p>
    <w:p w14:paraId="3F1E5FB8" w14:textId="0B4AFD40" w:rsidR="009C26DD" w:rsidRPr="00140D66" w:rsidRDefault="00B923E7" w:rsidP="00B923E7">
      <w:pPr>
        <w:pStyle w:val="Bezproreda"/>
        <w:jc w:val="both"/>
        <w:rPr>
          <w:sz w:val="22"/>
          <w:lang w:val="hr-BA"/>
        </w:rPr>
      </w:pPr>
      <w:r w:rsidRPr="00140D66">
        <w:rPr>
          <w:sz w:val="22"/>
          <w:lang w:val="hr-BA"/>
        </w:rPr>
        <w:t>Neblagovremene i nepotpune prijave neće se uzimati u razmatranje.</w:t>
      </w:r>
    </w:p>
    <w:p w14:paraId="7109A13F" w14:textId="77777777" w:rsidR="00B923E7" w:rsidRPr="005806A4" w:rsidRDefault="00B923E7" w:rsidP="00B923E7">
      <w:pPr>
        <w:pStyle w:val="Bezproreda"/>
        <w:jc w:val="both"/>
      </w:pPr>
    </w:p>
    <w:p w14:paraId="197BF06A" w14:textId="77777777" w:rsidR="00B923E7" w:rsidRPr="0093600C" w:rsidRDefault="00B923E7" w:rsidP="00B923E7">
      <w:pPr>
        <w:pStyle w:val="Bezproreda"/>
        <w:jc w:val="both"/>
        <w:rPr>
          <w:b/>
        </w:rPr>
      </w:pPr>
      <w:r w:rsidRPr="0093600C">
        <w:rPr>
          <w:b/>
        </w:rPr>
        <w:t>Dostaviti:</w:t>
      </w:r>
      <w:r>
        <w:rPr>
          <w:b/>
        </w:rPr>
        <w:t xml:space="preserve">                                                                                 </w:t>
      </w:r>
    </w:p>
    <w:p w14:paraId="42C2D62B" w14:textId="4FA4E6C4" w:rsidR="00B923E7" w:rsidRDefault="00B923E7" w:rsidP="00B923E7">
      <w:pPr>
        <w:pStyle w:val="Bezproreda"/>
        <w:jc w:val="both"/>
      </w:pPr>
      <w:r>
        <w:t>1. „Službene novine F</w:t>
      </w:r>
      <w:r w:rsidR="00A7578B">
        <w:t xml:space="preserve"> </w:t>
      </w:r>
      <w:r>
        <w:t>BiH“</w:t>
      </w:r>
    </w:p>
    <w:p w14:paraId="430ADF97" w14:textId="06B5D5E8" w:rsidR="00A7578B" w:rsidRDefault="00B923E7" w:rsidP="00B923E7">
      <w:pPr>
        <w:pStyle w:val="Bezproreda"/>
        <w:jc w:val="both"/>
      </w:pPr>
      <w:r>
        <w:t xml:space="preserve">2. </w:t>
      </w:r>
      <w:r w:rsidR="00A7578B">
        <w:t xml:space="preserve">Dnevni list </w:t>
      </w:r>
      <w:r>
        <w:t xml:space="preserve">„Oslobođenje“                                                 </w:t>
      </w:r>
      <w:r w:rsidR="00A7578B">
        <w:t xml:space="preserve">       </w:t>
      </w:r>
      <w:r w:rsidR="00BD7B87">
        <w:t xml:space="preserve"> </w:t>
      </w:r>
      <w:r w:rsidRPr="00264385">
        <w:rPr>
          <w:b/>
        </w:rPr>
        <w:t>OPĆINSKI NAČELNIK</w:t>
      </w:r>
      <w:r>
        <w:t xml:space="preserve">         </w:t>
      </w:r>
    </w:p>
    <w:p w14:paraId="479F0A49" w14:textId="6C0F974F" w:rsidR="00B923E7" w:rsidRDefault="00A7578B" w:rsidP="00B923E7">
      <w:pPr>
        <w:pStyle w:val="Bezproreda"/>
        <w:jc w:val="both"/>
      </w:pPr>
      <w:r>
        <w:t>3. Web stranica Općine Fojnica</w:t>
      </w:r>
      <w:r w:rsidR="00B923E7">
        <w:t xml:space="preserve">                                                   </w:t>
      </w:r>
    </w:p>
    <w:p w14:paraId="15BFA553" w14:textId="199FED94" w:rsidR="00B923E7" w:rsidRDefault="00A7578B" w:rsidP="00B923E7">
      <w:pPr>
        <w:pStyle w:val="Bezproreda"/>
        <w:jc w:val="both"/>
      </w:pPr>
      <w:r>
        <w:t>3</w:t>
      </w:r>
      <w:r w:rsidR="00B923E7">
        <w:t xml:space="preserve">. </w:t>
      </w:r>
      <w:r>
        <w:t xml:space="preserve">A/a                                                                                          </w:t>
      </w:r>
      <w:r w:rsidR="00B923E7">
        <w:t>__________________________</w:t>
      </w:r>
    </w:p>
    <w:p w14:paraId="74360D22" w14:textId="572D647E" w:rsidR="00B923E7" w:rsidRDefault="00A7578B" w:rsidP="00B923E7">
      <w:pPr>
        <w:pStyle w:val="Bezproreda"/>
        <w:jc w:val="both"/>
        <w:rPr>
          <w:b/>
          <w:lang w:val="hr-BA"/>
        </w:rPr>
      </w:pPr>
      <w:r>
        <w:t xml:space="preserve">         </w:t>
      </w:r>
      <w:r w:rsidR="00B923E7">
        <w:t xml:space="preserve">                                                                            </w:t>
      </w:r>
      <w:r w:rsidR="00BD7B87">
        <w:t xml:space="preserve">       </w:t>
      </w:r>
      <w:r w:rsidR="00B923E7">
        <w:t xml:space="preserve"> </w:t>
      </w:r>
      <w:r>
        <w:t xml:space="preserve">     </w:t>
      </w:r>
      <w:r w:rsidR="00B923E7">
        <w:t xml:space="preserve">   </w:t>
      </w:r>
      <w:r w:rsidR="00B923E7" w:rsidRPr="00907585">
        <w:rPr>
          <w:b/>
          <w:lang w:val="hr-BA"/>
        </w:rPr>
        <w:t>Sabahudin Klisura, dipl.ing</w:t>
      </w:r>
    </w:p>
    <w:p w14:paraId="217656D1" w14:textId="77777777" w:rsidR="004B136E" w:rsidRPr="004B136E" w:rsidRDefault="004B136E" w:rsidP="00380270">
      <w:pPr>
        <w:jc w:val="center"/>
      </w:pPr>
    </w:p>
    <w:sectPr w:rsidR="004B136E" w:rsidRPr="004B136E" w:rsidSect="004C618A">
      <w:headerReference w:type="first" r:id="rId10"/>
      <w:footerReference w:type="first" r:id="rId11"/>
      <w:pgSz w:w="11906" w:h="16838" w:code="9"/>
      <w:pgMar w:top="1418" w:right="1418" w:bottom="1077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2F9DA" w14:textId="77777777" w:rsidR="008360D9" w:rsidRDefault="008360D9">
      <w:r>
        <w:separator/>
      </w:r>
    </w:p>
  </w:endnote>
  <w:endnote w:type="continuationSeparator" w:id="0">
    <w:p w14:paraId="7ABFD794" w14:textId="77777777" w:rsidR="008360D9" w:rsidRDefault="0083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DAE91" w14:textId="75C42BDC" w:rsidR="00954396" w:rsidRPr="00BC68AB" w:rsidRDefault="00AB3C35" w:rsidP="00374979">
    <w:pPr>
      <w:pStyle w:val="Podnoje"/>
      <w:rPr>
        <w:rFonts w:ascii="Century" w:hAnsi="Century"/>
        <w:color w:val="262626"/>
        <w:sz w:val="16"/>
        <w:szCs w:val="16"/>
      </w:rPr>
    </w:pPr>
    <w:r>
      <w:rPr>
        <w:rFonts w:ascii="Century" w:hAnsi="Century"/>
        <w:noProof/>
        <w:color w:val="262626"/>
        <w:sz w:val="16"/>
        <w:szCs w:val="16"/>
        <w:lang w:val="bs-Latn-BA" w:eastAsia="bs-Latn-BA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3877F3A8" wp14:editId="61AE08E2">
              <wp:simplePos x="0" y="0"/>
              <wp:positionH relativeFrom="column">
                <wp:posOffset>-47625</wp:posOffset>
              </wp:positionH>
              <wp:positionV relativeFrom="paragraph">
                <wp:posOffset>3809</wp:posOffset>
              </wp:positionV>
              <wp:extent cx="5829300" cy="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ACEA95" id="Line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.3pt" to="455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4rlEgIAACk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" strokecolor="#339" strokeweight="1pt"/>
          </w:pict>
        </mc:Fallback>
      </mc:AlternateContent>
    </w:r>
    <w:r w:rsidR="00954396" w:rsidRPr="00BC68AB">
      <w:rPr>
        <w:rFonts w:ascii="Century" w:hAnsi="Century"/>
        <w:color w:val="262626"/>
        <w:sz w:val="16"/>
        <w:szCs w:val="16"/>
      </w:rPr>
      <w:t>Bosanska 94, 71270 Fojnica</w:t>
    </w:r>
    <w:r w:rsidR="00954396" w:rsidRPr="00BC68AB">
      <w:rPr>
        <w:rFonts w:ascii="Century" w:hAnsi="Century"/>
        <w:color w:val="262626"/>
        <w:sz w:val="16"/>
        <w:szCs w:val="16"/>
      </w:rPr>
      <w:tab/>
    </w:r>
    <w:r w:rsidR="00954396" w:rsidRPr="00BC68AB">
      <w:rPr>
        <w:rFonts w:ascii="Century" w:hAnsi="Century"/>
        <w:color w:val="262626"/>
        <w:sz w:val="16"/>
        <w:szCs w:val="16"/>
      </w:rPr>
      <w:tab/>
      <w:t>Tel.: **387 (30)</w:t>
    </w:r>
    <w:r w:rsidR="00BC0181">
      <w:rPr>
        <w:rFonts w:ascii="Century" w:hAnsi="Century"/>
        <w:color w:val="262626"/>
        <w:sz w:val="16"/>
        <w:szCs w:val="16"/>
      </w:rPr>
      <w:t xml:space="preserve"> 54 77 02</w:t>
    </w:r>
  </w:p>
  <w:p w14:paraId="2FFEB097" w14:textId="77777777" w:rsidR="00954396" w:rsidRPr="00BC68AB" w:rsidRDefault="00954396" w:rsidP="00374979">
    <w:pPr>
      <w:pStyle w:val="Podnoje"/>
      <w:rPr>
        <w:rFonts w:ascii="Century" w:hAnsi="Century"/>
        <w:color w:val="262626"/>
        <w:sz w:val="16"/>
        <w:szCs w:val="16"/>
      </w:rPr>
    </w:pPr>
    <w:r w:rsidRPr="00BC68AB">
      <w:rPr>
        <w:rFonts w:ascii="Century" w:hAnsi="Century"/>
        <w:color w:val="262626"/>
        <w:sz w:val="16"/>
        <w:szCs w:val="16"/>
      </w:rPr>
      <w:t>Web: www.fojnica.ba</w:t>
    </w:r>
    <w:r w:rsidRPr="00BC68AB">
      <w:rPr>
        <w:rFonts w:ascii="Century" w:hAnsi="Century"/>
        <w:color w:val="262626"/>
        <w:sz w:val="16"/>
        <w:szCs w:val="16"/>
      </w:rPr>
      <w:tab/>
    </w:r>
    <w:r w:rsidRPr="00BC68AB">
      <w:rPr>
        <w:rFonts w:ascii="Century" w:hAnsi="Century"/>
        <w:color w:val="262626"/>
        <w:sz w:val="16"/>
        <w:szCs w:val="16"/>
      </w:rPr>
      <w:tab/>
      <w:t xml:space="preserve">**387 (30) 54 77 </w:t>
    </w:r>
    <w:r>
      <w:rPr>
        <w:rFonts w:ascii="Century" w:hAnsi="Century"/>
        <w:color w:val="262626"/>
        <w:sz w:val="16"/>
        <w:szCs w:val="16"/>
      </w:rPr>
      <w:t>40</w:t>
    </w:r>
    <w:r w:rsidRPr="00BC68AB">
      <w:rPr>
        <w:rFonts w:ascii="Century" w:hAnsi="Century"/>
        <w:color w:val="262626"/>
        <w:sz w:val="16"/>
        <w:szCs w:val="16"/>
      </w:rPr>
      <w:br/>
      <w:t>E-mail: opcina@fojnica.ba</w:t>
    </w:r>
    <w:r w:rsidRPr="00BC68AB">
      <w:rPr>
        <w:rFonts w:ascii="Century" w:hAnsi="Century"/>
        <w:color w:val="262626"/>
        <w:sz w:val="16"/>
        <w:szCs w:val="16"/>
      </w:rPr>
      <w:tab/>
    </w:r>
    <w:r w:rsidRPr="00BC68AB">
      <w:rPr>
        <w:rFonts w:ascii="Century" w:hAnsi="Century"/>
        <w:color w:val="262626"/>
        <w:sz w:val="16"/>
        <w:szCs w:val="16"/>
      </w:rPr>
      <w:tab/>
      <w:t xml:space="preserve">Fax: **387 (30) 54 77 </w:t>
    </w:r>
    <w:r>
      <w:rPr>
        <w:rFonts w:ascii="Century" w:hAnsi="Century"/>
        <w:color w:val="262626"/>
        <w:sz w:val="16"/>
        <w:szCs w:val="16"/>
      </w:rPr>
      <w:t>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076A2" w14:textId="77777777" w:rsidR="008360D9" w:rsidRDefault="008360D9">
      <w:r>
        <w:separator/>
      </w:r>
    </w:p>
  </w:footnote>
  <w:footnote w:type="continuationSeparator" w:id="0">
    <w:p w14:paraId="2886CB9C" w14:textId="77777777" w:rsidR="008360D9" w:rsidRDefault="0083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C6BB4" w14:textId="318EE131" w:rsidR="00954396" w:rsidRPr="00B950EC" w:rsidRDefault="00AB3C35" w:rsidP="00356A21">
    <w:pPr>
      <w:pStyle w:val="Zaglavlje"/>
      <w:jc w:val="center"/>
      <w:rPr>
        <w:b/>
        <w:color w:val="262626"/>
        <w:sz w:val="15"/>
        <w:szCs w:val="15"/>
      </w:rPr>
    </w:pPr>
    <w:r>
      <w:rPr>
        <w:b/>
        <w:noProof/>
        <w:color w:val="262626"/>
        <w:sz w:val="15"/>
        <w:szCs w:val="15"/>
        <w:lang w:val="bs-Latn-BA" w:eastAsia="bs-Latn-B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A05EA05" wp14:editId="48EC6FEE">
              <wp:simplePos x="0" y="0"/>
              <wp:positionH relativeFrom="column">
                <wp:posOffset>123825</wp:posOffset>
              </wp:positionH>
              <wp:positionV relativeFrom="paragraph">
                <wp:posOffset>16510</wp:posOffset>
              </wp:positionV>
              <wp:extent cx="812165" cy="891540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165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CB3990" w14:textId="77777777" w:rsidR="00954396" w:rsidRDefault="00954396">
                          <w:r>
                            <w:rPr>
                              <w:noProof/>
                              <w:lang w:val="bs-Latn-BA" w:eastAsia="bs-Latn-BA"/>
                            </w:rPr>
                            <w:drawing>
                              <wp:inline distT="0" distB="0" distL="0" distR="0" wp14:anchorId="7002F1E0" wp14:editId="3C0607A6">
                                <wp:extent cx="609600" cy="800100"/>
                                <wp:effectExtent l="19050" t="0" r="0" b="0"/>
                                <wp:docPr id="3" name="Picture 1" descr="gr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r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05EA0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9.75pt;margin-top:1.3pt;width:63.95pt;height:70.2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" stroked="f">
              <v:textbox style="mso-fit-shape-to-text:t">
                <w:txbxContent>
                  <w:p w14:paraId="6CCB3990" w14:textId="77777777" w:rsidR="00954396" w:rsidRDefault="00954396">
                    <w:r>
                      <w:rPr>
                        <w:noProof/>
                        <w:lang w:val="bs-Latn-BA" w:eastAsia="bs-Latn-BA"/>
                      </w:rPr>
                      <w:drawing>
                        <wp:inline distT="0" distB="0" distL="0" distR="0" wp14:anchorId="7002F1E0" wp14:editId="3C0607A6">
                          <wp:extent cx="609600" cy="800100"/>
                          <wp:effectExtent l="19050" t="0" r="0" b="0"/>
                          <wp:docPr id="3" name="Picture 1" descr="gr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r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54396" w:rsidRPr="00B950EC">
      <w:rPr>
        <w:b/>
        <w:color w:val="262626"/>
        <w:sz w:val="15"/>
        <w:szCs w:val="15"/>
      </w:rPr>
      <w:t>BOSNA I HERCEGOVINA</w:t>
    </w:r>
  </w:p>
  <w:p w14:paraId="571CA185" w14:textId="77777777" w:rsidR="00954396" w:rsidRPr="00B950EC" w:rsidRDefault="00954396" w:rsidP="00356A21">
    <w:pPr>
      <w:pStyle w:val="Zaglavlje"/>
      <w:jc w:val="center"/>
      <w:rPr>
        <w:b/>
        <w:color w:val="262626"/>
        <w:sz w:val="15"/>
        <w:szCs w:val="15"/>
      </w:rPr>
    </w:pPr>
    <w:r w:rsidRPr="00B950EC">
      <w:rPr>
        <w:b/>
        <w:color w:val="262626"/>
        <w:sz w:val="15"/>
        <w:szCs w:val="15"/>
      </w:rPr>
      <w:t>FEDERACIJA BOSNE I HERCEGOVINE</w:t>
    </w:r>
  </w:p>
  <w:p w14:paraId="006D4FF3" w14:textId="77777777" w:rsidR="00954396" w:rsidRPr="00B950EC" w:rsidRDefault="00954396" w:rsidP="00356A21">
    <w:pPr>
      <w:pStyle w:val="Zaglavlje"/>
      <w:jc w:val="center"/>
      <w:rPr>
        <w:b/>
        <w:color w:val="262626"/>
        <w:sz w:val="15"/>
        <w:szCs w:val="15"/>
      </w:rPr>
    </w:pPr>
    <w:r w:rsidRPr="00B950EC">
      <w:rPr>
        <w:b/>
        <w:color w:val="262626"/>
        <w:sz w:val="15"/>
        <w:szCs w:val="15"/>
      </w:rPr>
      <w:t>SREDNJOBOSANSKI KANTON / KANTON SREDIŠNJA BOSNA</w:t>
    </w:r>
  </w:p>
  <w:p w14:paraId="73E09222" w14:textId="77777777" w:rsidR="00361D79" w:rsidRDefault="00954396" w:rsidP="00361D79">
    <w:pPr>
      <w:pStyle w:val="Zaglavlje"/>
      <w:jc w:val="center"/>
      <w:rPr>
        <w:b/>
        <w:color w:val="262626"/>
        <w:sz w:val="15"/>
        <w:szCs w:val="15"/>
      </w:rPr>
    </w:pPr>
    <w:r w:rsidRPr="00B950EC">
      <w:rPr>
        <w:b/>
        <w:color w:val="262626"/>
        <w:sz w:val="15"/>
        <w:szCs w:val="15"/>
      </w:rPr>
      <w:t>OPĆINA FOJNICA</w:t>
    </w:r>
  </w:p>
  <w:p w14:paraId="713BFE31" w14:textId="7C2EAB80" w:rsidR="00954396" w:rsidRDefault="00954396" w:rsidP="00BC0181">
    <w:pPr>
      <w:pStyle w:val="Zaglavlje"/>
      <w:rPr>
        <w:b/>
        <w:color w:val="262626"/>
        <w:sz w:val="15"/>
        <w:szCs w:val="15"/>
      </w:rPr>
    </w:pPr>
  </w:p>
  <w:p w14:paraId="514E0234" w14:textId="38B75E0E" w:rsidR="00361D79" w:rsidRDefault="00361D79" w:rsidP="00361D79">
    <w:pPr>
      <w:pStyle w:val="Zaglavlje"/>
      <w:jc w:val="center"/>
      <w:rPr>
        <w:b/>
        <w:color w:val="262626"/>
        <w:sz w:val="15"/>
        <w:szCs w:val="15"/>
      </w:rPr>
    </w:pPr>
  </w:p>
  <w:p w14:paraId="6DA01EC4" w14:textId="4411A0D9" w:rsidR="00361D79" w:rsidRPr="00B950EC" w:rsidRDefault="00BC0181" w:rsidP="00361D79">
    <w:pPr>
      <w:pStyle w:val="Zaglavlje"/>
      <w:jc w:val="center"/>
      <w:rPr>
        <w:b/>
        <w:color w:val="262626"/>
        <w:sz w:val="15"/>
        <w:szCs w:val="15"/>
      </w:rPr>
    </w:pPr>
    <w:r>
      <w:rPr>
        <w:b/>
        <w:color w:val="262626"/>
        <w:sz w:val="15"/>
        <w:szCs w:val="15"/>
      </w:rPr>
      <w:t>OPĆINSKI NAČELNIK</w:t>
    </w:r>
  </w:p>
  <w:p w14:paraId="25938D72" w14:textId="6173950F" w:rsidR="00954396" w:rsidRDefault="00AB3C35">
    <w:r>
      <w:rPr>
        <w:rFonts w:ascii="Century" w:hAnsi="Century"/>
        <w:noProof/>
        <w:color w:val="262626"/>
        <w:sz w:val="16"/>
        <w:szCs w:val="16"/>
        <w:lang w:val="bs-Latn-BA" w:eastAsia="bs-Latn-BA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FEFAACA" wp14:editId="31714512">
              <wp:simplePos x="0" y="0"/>
              <wp:positionH relativeFrom="column">
                <wp:posOffset>-47625</wp:posOffset>
              </wp:positionH>
              <wp:positionV relativeFrom="paragraph">
                <wp:posOffset>101599</wp:posOffset>
              </wp:positionV>
              <wp:extent cx="5829300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EA3A1C" id="Line 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8pt" to="45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ZBEwIAACk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" strokecolor="#339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7B83"/>
    <w:multiLevelType w:val="hybridMultilevel"/>
    <w:tmpl w:val="4BEE49B4"/>
    <w:lvl w:ilvl="0" w:tplc="43DA5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15584"/>
    <w:multiLevelType w:val="multilevel"/>
    <w:tmpl w:val="DB7E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A2771"/>
    <w:multiLevelType w:val="hybridMultilevel"/>
    <w:tmpl w:val="CD109A02"/>
    <w:lvl w:ilvl="0" w:tplc="4A68DA96">
      <w:start w:val="1"/>
      <w:numFmt w:val="bullet"/>
      <w:lvlText w:val="-"/>
      <w:lvlJc w:val="left"/>
      <w:pPr>
        <w:ind w:left="765" w:hanging="360"/>
      </w:pPr>
      <w:rPr>
        <w:rFonts w:ascii="Tahoma" w:hAnsi="Tahoma" w:hint="default"/>
        <w:spacing w:val="0"/>
        <w:w w:val="150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3" w15:restartNumberingAfterBreak="0">
    <w:nsid w:val="0E9D48FD"/>
    <w:multiLevelType w:val="hybridMultilevel"/>
    <w:tmpl w:val="23968F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47DE"/>
    <w:multiLevelType w:val="hybridMultilevel"/>
    <w:tmpl w:val="83304E5E"/>
    <w:lvl w:ilvl="0" w:tplc="DA2A1A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537E9"/>
    <w:multiLevelType w:val="multilevel"/>
    <w:tmpl w:val="659C9FF8"/>
    <w:lvl w:ilvl="0">
      <w:start w:val="1"/>
      <w:numFmt w:val="bullet"/>
      <w:lvlText w:val=""/>
      <w:lvlJc w:val="left"/>
      <w:pPr>
        <w:tabs>
          <w:tab w:val="num" w:pos="454"/>
        </w:tabs>
        <w:ind w:left="624" w:hanging="284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tabs>
          <w:tab w:val="num" w:pos="567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3B774D4"/>
    <w:multiLevelType w:val="hybridMultilevel"/>
    <w:tmpl w:val="AE743CB6"/>
    <w:lvl w:ilvl="0" w:tplc="CF36F8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9F0"/>
    <w:multiLevelType w:val="multilevel"/>
    <w:tmpl w:val="140205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733CB6"/>
    <w:multiLevelType w:val="hybridMultilevel"/>
    <w:tmpl w:val="215AF8B0"/>
    <w:lvl w:ilvl="0" w:tplc="D55820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EA130D"/>
    <w:multiLevelType w:val="multilevel"/>
    <w:tmpl w:val="344A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A74AE7"/>
    <w:multiLevelType w:val="multilevel"/>
    <w:tmpl w:val="683E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61C13"/>
    <w:multiLevelType w:val="multilevel"/>
    <w:tmpl w:val="5744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953690"/>
    <w:multiLevelType w:val="multilevel"/>
    <w:tmpl w:val="02749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7487506">
    <w:abstractNumId w:val="5"/>
  </w:num>
  <w:num w:numId="2" w16cid:durableId="845290521">
    <w:abstractNumId w:val="1"/>
  </w:num>
  <w:num w:numId="3" w16cid:durableId="635255264">
    <w:abstractNumId w:val="11"/>
  </w:num>
  <w:num w:numId="4" w16cid:durableId="1603032892">
    <w:abstractNumId w:val="9"/>
  </w:num>
  <w:num w:numId="5" w16cid:durableId="880558010">
    <w:abstractNumId w:val="10"/>
  </w:num>
  <w:num w:numId="6" w16cid:durableId="445002610">
    <w:abstractNumId w:val="7"/>
  </w:num>
  <w:num w:numId="7" w16cid:durableId="862132325">
    <w:abstractNumId w:val="12"/>
  </w:num>
  <w:num w:numId="8" w16cid:durableId="1823740402">
    <w:abstractNumId w:val="4"/>
  </w:num>
  <w:num w:numId="9" w16cid:durableId="1329211668">
    <w:abstractNumId w:val="6"/>
  </w:num>
  <w:num w:numId="10" w16cid:durableId="1197548585">
    <w:abstractNumId w:val="2"/>
  </w:num>
  <w:num w:numId="11" w16cid:durableId="586616661">
    <w:abstractNumId w:val="3"/>
  </w:num>
  <w:num w:numId="12" w16cid:durableId="4364859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6471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CB4"/>
    <w:rsid w:val="000110E1"/>
    <w:rsid w:val="00015606"/>
    <w:rsid w:val="000225E3"/>
    <w:rsid w:val="00024725"/>
    <w:rsid w:val="00024CE7"/>
    <w:rsid w:val="00031B72"/>
    <w:rsid w:val="00033538"/>
    <w:rsid w:val="00034B83"/>
    <w:rsid w:val="0003777A"/>
    <w:rsid w:val="000435B9"/>
    <w:rsid w:val="000533C4"/>
    <w:rsid w:val="00060048"/>
    <w:rsid w:val="0006607C"/>
    <w:rsid w:val="00070D53"/>
    <w:rsid w:val="00075E82"/>
    <w:rsid w:val="000804C0"/>
    <w:rsid w:val="000824A7"/>
    <w:rsid w:val="000A05A3"/>
    <w:rsid w:val="000A13E0"/>
    <w:rsid w:val="000A4180"/>
    <w:rsid w:val="000B18F4"/>
    <w:rsid w:val="000B4387"/>
    <w:rsid w:val="000C5864"/>
    <w:rsid w:val="000D026C"/>
    <w:rsid w:val="000E7AE0"/>
    <w:rsid w:val="000F33E5"/>
    <w:rsid w:val="00103D33"/>
    <w:rsid w:val="0011139D"/>
    <w:rsid w:val="0011347A"/>
    <w:rsid w:val="0012029F"/>
    <w:rsid w:val="00120F4E"/>
    <w:rsid w:val="001248C9"/>
    <w:rsid w:val="00134DCA"/>
    <w:rsid w:val="001350EC"/>
    <w:rsid w:val="00145CA0"/>
    <w:rsid w:val="0014657B"/>
    <w:rsid w:val="00152156"/>
    <w:rsid w:val="00153491"/>
    <w:rsid w:val="0016241F"/>
    <w:rsid w:val="001656F3"/>
    <w:rsid w:val="001711CA"/>
    <w:rsid w:val="00182025"/>
    <w:rsid w:val="00184261"/>
    <w:rsid w:val="001907BB"/>
    <w:rsid w:val="001945C5"/>
    <w:rsid w:val="00194AA8"/>
    <w:rsid w:val="001B253C"/>
    <w:rsid w:val="001B6319"/>
    <w:rsid w:val="001B6408"/>
    <w:rsid w:val="001C047D"/>
    <w:rsid w:val="001C2B0F"/>
    <w:rsid w:val="001D1C32"/>
    <w:rsid w:val="001E154A"/>
    <w:rsid w:val="001E4C33"/>
    <w:rsid w:val="001E7047"/>
    <w:rsid w:val="001F40B7"/>
    <w:rsid w:val="002010DE"/>
    <w:rsid w:val="002025C5"/>
    <w:rsid w:val="002037B8"/>
    <w:rsid w:val="0020558B"/>
    <w:rsid w:val="002066AB"/>
    <w:rsid w:val="00212007"/>
    <w:rsid w:val="00214875"/>
    <w:rsid w:val="00217F0F"/>
    <w:rsid w:val="00234E10"/>
    <w:rsid w:val="0024070D"/>
    <w:rsid w:val="002410CB"/>
    <w:rsid w:val="002411F4"/>
    <w:rsid w:val="00246180"/>
    <w:rsid w:val="00257476"/>
    <w:rsid w:val="00263ACD"/>
    <w:rsid w:val="00284E39"/>
    <w:rsid w:val="002853DB"/>
    <w:rsid w:val="002938F4"/>
    <w:rsid w:val="00294814"/>
    <w:rsid w:val="00295B5B"/>
    <w:rsid w:val="002966B4"/>
    <w:rsid w:val="002B52D3"/>
    <w:rsid w:val="002B7955"/>
    <w:rsid w:val="002C1A2D"/>
    <w:rsid w:val="002C2EE2"/>
    <w:rsid w:val="002C6175"/>
    <w:rsid w:val="002D7EE3"/>
    <w:rsid w:val="002E22A5"/>
    <w:rsid w:val="002E25CA"/>
    <w:rsid w:val="002E5335"/>
    <w:rsid w:val="002E7E5C"/>
    <w:rsid w:val="002F69A7"/>
    <w:rsid w:val="00314627"/>
    <w:rsid w:val="00317ACE"/>
    <w:rsid w:val="003205D6"/>
    <w:rsid w:val="00320AA6"/>
    <w:rsid w:val="00320DC0"/>
    <w:rsid w:val="003323BC"/>
    <w:rsid w:val="003359DE"/>
    <w:rsid w:val="00335D70"/>
    <w:rsid w:val="0033713A"/>
    <w:rsid w:val="003417C4"/>
    <w:rsid w:val="003528D8"/>
    <w:rsid w:val="00355390"/>
    <w:rsid w:val="00356A21"/>
    <w:rsid w:val="00357182"/>
    <w:rsid w:val="00361D79"/>
    <w:rsid w:val="00374979"/>
    <w:rsid w:val="00376754"/>
    <w:rsid w:val="00380270"/>
    <w:rsid w:val="00382F39"/>
    <w:rsid w:val="003833D6"/>
    <w:rsid w:val="0039308E"/>
    <w:rsid w:val="00393D10"/>
    <w:rsid w:val="00394298"/>
    <w:rsid w:val="00394E9E"/>
    <w:rsid w:val="00395492"/>
    <w:rsid w:val="003A7D0E"/>
    <w:rsid w:val="003B4284"/>
    <w:rsid w:val="003B5BA9"/>
    <w:rsid w:val="003B5FEB"/>
    <w:rsid w:val="003B6CA9"/>
    <w:rsid w:val="003C66C3"/>
    <w:rsid w:val="003D2116"/>
    <w:rsid w:val="003E190F"/>
    <w:rsid w:val="003F33BF"/>
    <w:rsid w:val="003F6827"/>
    <w:rsid w:val="00416AAB"/>
    <w:rsid w:val="00420BAD"/>
    <w:rsid w:val="00426893"/>
    <w:rsid w:val="0043671E"/>
    <w:rsid w:val="0043789A"/>
    <w:rsid w:val="00441A15"/>
    <w:rsid w:val="004660BA"/>
    <w:rsid w:val="00470BFA"/>
    <w:rsid w:val="00475101"/>
    <w:rsid w:val="004757BD"/>
    <w:rsid w:val="00480464"/>
    <w:rsid w:val="004936C6"/>
    <w:rsid w:val="004A1A1C"/>
    <w:rsid w:val="004B08C0"/>
    <w:rsid w:val="004B136E"/>
    <w:rsid w:val="004B14D2"/>
    <w:rsid w:val="004B3443"/>
    <w:rsid w:val="004B43E9"/>
    <w:rsid w:val="004C0E8B"/>
    <w:rsid w:val="004C32C3"/>
    <w:rsid w:val="004C618A"/>
    <w:rsid w:val="004C631C"/>
    <w:rsid w:val="004C67E7"/>
    <w:rsid w:val="004D2B91"/>
    <w:rsid w:val="004D461D"/>
    <w:rsid w:val="004D643F"/>
    <w:rsid w:val="004D7DF4"/>
    <w:rsid w:val="004E1E8D"/>
    <w:rsid w:val="004E64C3"/>
    <w:rsid w:val="004F03FC"/>
    <w:rsid w:val="004F3377"/>
    <w:rsid w:val="004F56E7"/>
    <w:rsid w:val="004F5E1D"/>
    <w:rsid w:val="00507350"/>
    <w:rsid w:val="005101EA"/>
    <w:rsid w:val="00517724"/>
    <w:rsid w:val="00517D73"/>
    <w:rsid w:val="00530EAC"/>
    <w:rsid w:val="00545F8B"/>
    <w:rsid w:val="00546E0D"/>
    <w:rsid w:val="005513FF"/>
    <w:rsid w:val="00557969"/>
    <w:rsid w:val="00571C3B"/>
    <w:rsid w:val="00573691"/>
    <w:rsid w:val="00574482"/>
    <w:rsid w:val="0057566E"/>
    <w:rsid w:val="00577D93"/>
    <w:rsid w:val="00582C6F"/>
    <w:rsid w:val="00583224"/>
    <w:rsid w:val="0058751F"/>
    <w:rsid w:val="005968B3"/>
    <w:rsid w:val="005A040A"/>
    <w:rsid w:val="005A0E2B"/>
    <w:rsid w:val="005B5C6A"/>
    <w:rsid w:val="005C7DBA"/>
    <w:rsid w:val="005D037C"/>
    <w:rsid w:val="005D1483"/>
    <w:rsid w:val="005E6FC1"/>
    <w:rsid w:val="00603FE5"/>
    <w:rsid w:val="00606600"/>
    <w:rsid w:val="006131BA"/>
    <w:rsid w:val="006234B3"/>
    <w:rsid w:val="006326DC"/>
    <w:rsid w:val="00633EE3"/>
    <w:rsid w:val="006342FA"/>
    <w:rsid w:val="00636BD4"/>
    <w:rsid w:val="00642784"/>
    <w:rsid w:val="006434E7"/>
    <w:rsid w:val="00651664"/>
    <w:rsid w:val="00657AA3"/>
    <w:rsid w:val="00664D84"/>
    <w:rsid w:val="00666043"/>
    <w:rsid w:val="006714E4"/>
    <w:rsid w:val="00672D39"/>
    <w:rsid w:val="00693985"/>
    <w:rsid w:val="0069466B"/>
    <w:rsid w:val="006963F1"/>
    <w:rsid w:val="006A09C4"/>
    <w:rsid w:val="006B6CF2"/>
    <w:rsid w:val="006D2910"/>
    <w:rsid w:val="006D5249"/>
    <w:rsid w:val="006D63D6"/>
    <w:rsid w:val="006D7611"/>
    <w:rsid w:val="006E0799"/>
    <w:rsid w:val="006F33D3"/>
    <w:rsid w:val="006F5951"/>
    <w:rsid w:val="00700169"/>
    <w:rsid w:val="007020BD"/>
    <w:rsid w:val="0070365E"/>
    <w:rsid w:val="0070488A"/>
    <w:rsid w:val="007071E4"/>
    <w:rsid w:val="00733F02"/>
    <w:rsid w:val="0074161F"/>
    <w:rsid w:val="007426B1"/>
    <w:rsid w:val="00742DE1"/>
    <w:rsid w:val="0074630C"/>
    <w:rsid w:val="007510A2"/>
    <w:rsid w:val="0077466C"/>
    <w:rsid w:val="00775BBC"/>
    <w:rsid w:val="0077640C"/>
    <w:rsid w:val="00786B11"/>
    <w:rsid w:val="007A41B1"/>
    <w:rsid w:val="007A4AD5"/>
    <w:rsid w:val="007B08E6"/>
    <w:rsid w:val="007B13C5"/>
    <w:rsid w:val="007B1EE9"/>
    <w:rsid w:val="007B33A7"/>
    <w:rsid w:val="007B350F"/>
    <w:rsid w:val="007B43FA"/>
    <w:rsid w:val="007B5B93"/>
    <w:rsid w:val="007C498B"/>
    <w:rsid w:val="007C7700"/>
    <w:rsid w:val="007D031F"/>
    <w:rsid w:val="007D2C9E"/>
    <w:rsid w:val="007D3EA1"/>
    <w:rsid w:val="007D64E0"/>
    <w:rsid w:val="007D78BB"/>
    <w:rsid w:val="007E528E"/>
    <w:rsid w:val="007F0EE1"/>
    <w:rsid w:val="007F2F8B"/>
    <w:rsid w:val="00812910"/>
    <w:rsid w:val="00830791"/>
    <w:rsid w:val="00832CFF"/>
    <w:rsid w:val="00834190"/>
    <w:rsid w:val="008360D9"/>
    <w:rsid w:val="00851044"/>
    <w:rsid w:val="0085637C"/>
    <w:rsid w:val="0085735A"/>
    <w:rsid w:val="00864F43"/>
    <w:rsid w:val="008872A2"/>
    <w:rsid w:val="00893D99"/>
    <w:rsid w:val="008A0B7B"/>
    <w:rsid w:val="008A1C5E"/>
    <w:rsid w:val="008A4172"/>
    <w:rsid w:val="008A752A"/>
    <w:rsid w:val="008B01FE"/>
    <w:rsid w:val="008C4BF3"/>
    <w:rsid w:val="008D069F"/>
    <w:rsid w:val="008D2751"/>
    <w:rsid w:val="008D432F"/>
    <w:rsid w:val="008D47DD"/>
    <w:rsid w:val="008D4CB4"/>
    <w:rsid w:val="008E3273"/>
    <w:rsid w:val="008E3872"/>
    <w:rsid w:val="008E4572"/>
    <w:rsid w:val="008E608E"/>
    <w:rsid w:val="008E6B2F"/>
    <w:rsid w:val="008E7E1A"/>
    <w:rsid w:val="008F085C"/>
    <w:rsid w:val="008F1E3F"/>
    <w:rsid w:val="008F53B3"/>
    <w:rsid w:val="00902865"/>
    <w:rsid w:val="009107B9"/>
    <w:rsid w:val="00910DEA"/>
    <w:rsid w:val="00916F9A"/>
    <w:rsid w:val="0092161F"/>
    <w:rsid w:val="009223D4"/>
    <w:rsid w:val="00923B0E"/>
    <w:rsid w:val="00954396"/>
    <w:rsid w:val="00960FEF"/>
    <w:rsid w:val="00962915"/>
    <w:rsid w:val="009658F8"/>
    <w:rsid w:val="0098097D"/>
    <w:rsid w:val="00984201"/>
    <w:rsid w:val="00984416"/>
    <w:rsid w:val="0099194E"/>
    <w:rsid w:val="00993DF1"/>
    <w:rsid w:val="00995F3C"/>
    <w:rsid w:val="009B09B2"/>
    <w:rsid w:val="009B3B8A"/>
    <w:rsid w:val="009B79FB"/>
    <w:rsid w:val="009C26DD"/>
    <w:rsid w:val="009C4375"/>
    <w:rsid w:val="009D0B90"/>
    <w:rsid w:val="009D748F"/>
    <w:rsid w:val="009E36D5"/>
    <w:rsid w:val="009E394B"/>
    <w:rsid w:val="009F2B7A"/>
    <w:rsid w:val="00A027C4"/>
    <w:rsid w:val="00A056E4"/>
    <w:rsid w:val="00A112C0"/>
    <w:rsid w:val="00A149D3"/>
    <w:rsid w:val="00A274A9"/>
    <w:rsid w:val="00A548BD"/>
    <w:rsid w:val="00A5784A"/>
    <w:rsid w:val="00A7578B"/>
    <w:rsid w:val="00A86577"/>
    <w:rsid w:val="00A86748"/>
    <w:rsid w:val="00A96759"/>
    <w:rsid w:val="00AA5B2A"/>
    <w:rsid w:val="00AA6429"/>
    <w:rsid w:val="00AB3C35"/>
    <w:rsid w:val="00AD0AE8"/>
    <w:rsid w:val="00AD769F"/>
    <w:rsid w:val="00AE5207"/>
    <w:rsid w:val="00AE5ADD"/>
    <w:rsid w:val="00B00550"/>
    <w:rsid w:val="00B03266"/>
    <w:rsid w:val="00B04638"/>
    <w:rsid w:val="00B049EB"/>
    <w:rsid w:val="00B2127E"/>
    <w:rsid w:val="00B3321D"/>
    <w:rsid w:val="00B44485"/>
    <w:rsid w:val="00B57803"/>
    <w:rsid w:val="00B57B61"/>
    <w:rsid w:val="00B63CF8"/>
    <w:rsid w:val="00B71DFF"/>
    <w:rsid w:val="00B902FC"/>
    <w:rsid w:val="00B90822"/>
    <w:rsid w:val="00B923E7"/>
    <w:rsid w:val="00B950EC"/>
    <w:rsid w:val="00BA0004"/>
    <w:rsid w:val="00BC0181"/>
    <w:rsid w:val="00BC10BE"/>
    <w:rsid w:val="00BC68AB"/>
    <w:rsid w:val="00BC7C6A"/>
    <w:rsid w:val="00BD063B"/>
    <w:rsid w:val="00BD1912"/>
    <w:rsid w:val="00BD6098"/>
    <w:rsid w:val="00BD7B87"/>
    <w:rsid w:val="00BE64E5"/>
    <w:rsid w:val="00BF196A"/>
    <w:rsid w:val="00BF28C8"/>
    <w:rsid w:val="00C02E22"/>
    <w:rsid w:val="00C232B7"/>
    <w:rsid w:val="00C25A56"/>
    <w:rsid w:val="00C45AC2"/>
    <w:rsid w:val="00C511E7"/>
    <w:rsid w:val="00C51A9B"/>
    <w:rsid w:val="00C57C9E"/>
    <w:rsid w:val="00C6767F"/>
    <w:rsid w:val="00C733B1"/>
    <w:rsid w:val="00C82500"/>
    <w:rsid w:val="00C94047"/>
    <w:rsid w:val="00C95FFA"/>
    <w:rsid w:val="00CC23DA"/>
    <w:rsid w:val="00CC2CFC"/>
    <w:rsid w:val="00CC7B8E"/>
    <w:rsid w:val="00CD040C"/>
    <w:rsid w:val="00CD0AA0"/>
    <w:rsid w:val="00CD2BF3"/>
    <w:rsid w:val="00CD4BA6"/>
    <w:rsid w:val="00CD4C3F"/>
    <w:rsid w:val="00CD536C"/>
    <w:rsid w:val="00CE0619"/>
    <w:rsid w:val="00CE23B0"/>
    <w:rsid w:val="00CE4E68"/>
    <w:rsid w:val="00CF376C"/>
    <w:rsid w:val="00CF49E1"/>
    <w:rsid w:val="00CF6005"/>
    <w:rsid w:val="00D0076F"/>
    <w:rsid w:val="00D030AA"/>
    <w:rsid w:val="00D106AD"/>
    <w:rsid w:val="00D159B6"/>
    <w:rsid w:val="00D17365"/>
    <w:rsid w:val="00D24E96"/>
    <w:rsid w:val="00D27313"/>
    <w:rsid w:val="00D353E4"/>
    <w:rsid w:val="00D36F48"/>
    <w:rsid w:val="00D4243B"/>
    <w:rsid w:val="00D50FE2"/>
    <w:rsid w:val="00D521C3"/>
    <w:rsid w:val="00D707EE"/>
    <w:rsid w:val="00D719ED"/>
    <w:rsid w:val="00D84335"/>
    <w:rsid w:val="00D84FEA"/>
    <w:rsid w:val="00D96AE3"/>
    <w:rsid w:val="00D97631"/>
    <w:rsid w:val="00DA1FCD"/>
    <w:rsid w:val="00DA2C99"/>
    <w:rsid w:val="00DB5EA2"/>
    <w:rsid w:val="00DC46A5"/>
    <w:rsid w:val="00DC509B"/>
    <w:rsid w:val="00DC61D1"/>
    <w:rsid w:val="00DD0F45"/>
    <w:rsid w:val="00DD30B1"/>
    <w:rsid w:val="00DD35F2"/>
    <w:rsid w:val="00DD3AA7"/>
    <w:rsid w:val="00DD5149"/>
    <w:rsid w:val="00DE2E4B"/>
    <w:rsid w:val="00DE3529"/>
    <w:rsid w:val="00DF5ECA"/>
    <w:rsid w:val="00E07258"/>
    <w:rsid w:val="00E14A0F"/>
    <w:rsid w:val="00E25D6B"/>
    <w:rsid w:val="00E3270E"/>
    <w:rsid w:val="00E33871"/>
    <w:rsid w:val="00E35CDA"/>
    <w:rsid w:val="00E37A7E"/>
    <w:rsid w:val="00E42D3C"/>
    <w:rsid w:val="00E61BD4"/>
    <w:rsid w:val="00E62D19"/>
    <w:rsid w:val="00E64FD9"/>
    <w:rsid w:val="00E65112"/>
    <w:rsid w:val="00E65717"/>
    <w:rsid w:val="00E67DCF"/>
    <w:rsid w:val="00E80116"/>
    <w:rsid w:val="00E83942"/>
    <w:rsid w:val="00E96F0E"/>
    <w:rsid w:val="00EA34B7"/>
    <w:rsid w:val="00EB2F0C"/>
    <w:rsid w:val="00EB3A2F"/>
    <w:rsid w:val="00EB4C03"/>
    <w:rsid w:val="00EB5B17"/>
    <w:rsid w:val="00EE0C76"/>
    <w:rsid w:val="00EE3FB3"/>
    <w:rsid w:val="00EE7F26"/>
    <w:rsid w:val="00EF3EC4"/>
    <w:rsid w:val="00F02664"/>
    <w:rsid w:val="00F0506F"/>
    <w:rsid w:val="00F13056"/>
    <w:rsid w:val="00F13A5D"/>
    <w:rsid w:val="00F142D2"/>
    <w:rsid w:val="00F304C9"/>
    <w:rsid w:val="00F30EA8"/>
    <w:rsid w:val="00F47BE3"/>
    <w:rsid w:val="00F637F3"/>
    <w:rsid w:val="00F70C09"/>
    <w:rsid w:val="00F72657"/>
    <w:rsid w:val="00F7692C"/>
    <w:rsid w:val="00F76AE5"/>
    <w:rsid w:val="00F76C3D"/>
    <w:rsid w:val="00F84B5F"/>
    <w:rsid w:val="00F85DF6"/>
    <w:rsid w:val="00F951D0"/>
    <w:rsid w:val="00F97452"/>
    <w:rsid w:val="00FA1154"/>
    <w:rsid w:val="00FB4E76"/>
    <w:rsid w:val="00FB70CE"/>
    <w:rsid w:val="00FB7F09"/>
    <w:rsid w:val="00FC0385"/>
    <w:rsid w:val="00FC435B"/>
    <w:rsid w:val="00FE1BCD"/>
    <w:rsid w:val="00FE48F1"/>
    <w:rsid w:val="00FF1316"/>
    <w:rsid w:val="00FF2856"/>
    <w:rsid w:val="00FF3D2A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7A2067"/>
  <w15:docId w15:val="{B160070F-301F-4D9D-BC51-9C8798E9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748F"/>
    <w:rPr>
      <w:sz w:val="24"/>
      <w:szCs w:val="24"/>
      <w:lang w:val="hr-HR"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4E64C3"/>
    <w:pPr>
      <w:keepNext/>
      <w:tabs>
        <w:tab w:val="num" w:pos="360"/>
      </w:tabs>
      <w:suppressAutoHyphens/>
      <w:jc w:val="center"/>
      <w:outlineLvl w:val="3"/>
    </w:pPr>
    <w:rPr>
      <w:rFonts w:ascii="Arial Black" w:hAnsi="Arial Black"/>
      <w:b/>
      <w:szCs w:val="20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ocked/>
    <w:rsid w:val="00993DF1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ocked/>
    <w:rsid w:val="00993DF1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92161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sid w:val="00507350"/>
    <w:rPr>
      <w:color w:val="0000FF"/>
      <w:u w:val="single"/>
    </w:rPr>
  </w:style>
  <w:style w:type="character" w:customStyle="1" w:styleId="Naslov4Char">
    <w:name w:val="Naslov 4 Char"/>
    <w:basedOn w:val="Zadanifontodlomka"/>
    <w:link w:val="Naslov4"/>
    <w:semiHidden/>
    <w:rsid w:val="004E64C3"/>
    <w:rPr>
      <w:rFonts w:ascii="Arial Black" w:hAnsi="Arial Black"/>
      <w:b/>
      <w:sz w:val="24"/>
      <w:lang w:val="hr-HR" w:eastAsia="ar-SA"/>
    </w:rPr>
  </w:style>
  <w:style w:type="character" w:styleId="Istaknuto">
    <w:name w:val="Emphasis"/>
    <w:basedOn w:val="Zadanifontodlomka"/>
    <w:uiPriority w:val="20"/>
    <w:qFormat/>
    <w:rsid w:val="004E64C3"/>
    <w:rPr>
      <w:b/>
      <w:bCs/>
      <w:i w:val="0"/>
      <w:iCs w:val="0"/>
    </w:rPr>
  </w:style>
  <w:style w:type="character" w:customStyle="1" w:styleId="st1">
    <w:name w:val="st1"/>
    <w:basedOn w:val="Zadanifontodlomka"/>
    <w:rsid w:val="004E64C3"/>
  </w:style>
  <w:style w:type="paragraph" w:styleId="StandardWeb">
    <w:name w:val="Normal (Web)"/>
    <w:basedOn w:val="Normal"/>
    <w:uiPriority w:val="99"/>
    <w:unhideWhenUsed/>
    <w:rsid w:val="00CE0619"/>
    <w:pPr>
      <w:spacing w:before="100" w:beforeAutospacing="1" w:after="100" w:afterAutospacing="1"/>
    </w:pPr>
    <w:rPr>
      <w:lang w:val="en-US" w:eastAsia="en-US"/>
    </w:rPr>
  </w:style>
  <w:style w:type="paragraph" w:styleId="Bezproreda">
    <w:name w:val="No Spacing"/>
    <w:uiPriority w:val="1"/>
    <w:qFormat/>
    <w:rsid w:val="003B5FEB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2025C5"/>
    <w:pPr>
      <w:ind w:left="720"/>
      <w:contextualSpacing/>
    </w:pPr>
  </w:style>
  <w:style w:type="paragraph" w:styleId="Uvuenotijeloteksta">
    <w:name w:val="Body Text Indent"/>
    <w:basedOn w:val="Normal"/>
    <w:link w:val="UvuenotijelotekstaChar"/>
    <w:rsid w:val="006131BA"/>
    <w:pPr>
      <w:ind w:firstLine="708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rsid w:val="006131BA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4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6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8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50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5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25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1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935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59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0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53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jnica.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ojnica.b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hmedp\Desktop\MAMORANDUMI\Memorandum%20-%20op&#263;inski%20na&#269;elni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B7374-045A-4B72-A5FE-0CB9EB26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- općinski načelnik</Template>
  <TotalTime>23</TotalTime>
  <Pages>3</Pages>
  <Words>1335</Words>
  <Characters>7611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Company>OF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Ahmed Polutan</dc:creator>
  <cp:keywords/>
  <dc:description/>
  <cp:lastModifiedBy>Snežana Rajić</cp:lastModifiedBy>
  <cp:revision>6</cp:revision>
  <cp:lastPrinted>2026-05-07T09:26:00Z</cp:lastPrinted>
  <dcterms:created xsi:type="dcterms:W3CDTF">2026-05-07T06:21:00Z</dcterms:created>
  <dcterms:modified xsi:type="dcterms:W3CDTF">2026-05-08T06:44:00Z</dcterms:modified>
</cp:coreProperties>
</file>